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137" w:rsidRDefault="00D344F2" w:rsidP="00D344F2">
      <w:pPr>
        <w:pStyle w:val="Heading3"/>
        <w:tabs>
          <w:tab w:val="left" w:pos="-720"/>
        </w:tabs>
        <w:suppressAutoHyphens/>
      </w:pPr>
      <w:r>
        <w:rPr>
          <w:rFonts w:ascii="Arial Black" w:hAnsi="Arial Black"/>
          <w:b w:val="0"/>
          <w:bCs/>
          <w:sz w:val="36"/>
          <w:szCs w:val="36"/>
        </w:rPr>
        <w:t>Decision Support</w:t>
      </w:r>
      <w:r w:rsidR="00FB7137" w:rsidRPr="00FB7137">
        <w:rPr>
          <w:rFonts w:ascii="Arial Black" w:hAnsi="Arial Black"/>
          <w:b w:val="0"/>
          <w:bCs/>
          <w:sz w:val="36"/>
          <w:szCs w:val="36"/>
        </w:rPr>
        <w:t xml:space="preserve"> Systems</w:t>
      </w:r>
      <w:r>
        <w:rPr>
          <w:rFonts w:ascii="Arial Black" w:hAnsi="Arial Black"/>
          <w:b w:val="0"/>
          <w:bCs/>
          <w:sz w:val="36"/>
          <w:szCs w:val="36"/>
        </w:rPr>
        <w:t xml:space="preserve"> &amp; Data Mining</w:t>
      </w:r>
    </w:p>
    <w:p w:rsidR="00BE5C46" w:rsidRDefault="00BE5C46" w:rsidP="00FB7137">
      <w:pPr>
        <w:tabs>
          <w:tab w:val="left" w:pos="-720"/>
        </w:tabs>
        <w:suppressAutoHyphens/>
      </w:pPr>
    </w:p>
    <w:p w:rsidR="00D344F2" w:rsidRDefault="00D344F2" w:rsidP="00FB7137">
      <w:pPr>
        <w:tabs>
          <w:tab w:val="left" w:pos="-720"/>
        </w:tabs>
        <w:suppressAutoHyphens/>
      </w:pPr>
    </w:p>
    <w:p w:rsidR="00D344F2" w:rsidRDefault="00D344F2" w:rsidP="00FB7137">
      <w:pPr>
        <w:tabs>
          <w:tab w:val="left" w:pos="-720"/>
        </w:tabs>
        <w:suppressAutoHyphens/>
      </w:pPr>
    </w:p>
    <w:p w:rsidR="0096218A" w:rsidRDefault="0096218A" w:rsidP="00FB7137">
      <w:pPr>
        <w:tabs>
          <w:tab w:val="left" w:pos="-720"/>
        </w:tabs>
        <w:suppressAutoHyphens/>
      </w:pPr>
    </w:p>
    <w:p w:rsidR="0096218A" w:rsidRPr="001F30C4" w:rsidRDefault="003F4263" w:rsidP="003F4263">
      <w:pPr>
        <w:tabs>
          <w:tab w:val="left" w:pos="-720"/>
        </w:tabs>
        <w:suppressAutoHyphens/>
        <w:rPr>
          <w:sz w:val="32"/>
          <w:szCs w:val="32"/>
        </w:rPr>
      </w:pPr>
      <w:r>
        <w:rPr>
          <w:sz w:val="32"/>
          <w:szCs w:val="32"/>
        </w:rPr>
        <w:t>How are Decision Support Systems and Data Mining Different?</w:t>
      </w:r>
    </w:p>
    <w:p w:rsidR="0096218A" w:rsidRDefault="0096218A" w:rsidP="00FB7137">
      <w:pPr>
        <w:tabs>
          <w:tab w:val="left" w:pos="-720"/>
        </w:tabs>
        <w:suppressAutoHyphens/>
      </w:pPr>
    </w:p>
    <w:p w:rsidR="0096218A" w:rsidRDefault="0096218A" w:rsidP="0096218A">
      <w:pPr>
        <w:pStyle w:val="ListParagraph"/>
        <w:numPr>
          <w:ilvl w:val="0"/>
          <w:numId w:val="6"/>
        </w:numPr>
        <w:tabs>
          <w:tab w:val="left" w:pos="-720"/>
        </w:tabs>
        <w:suppressAutoHyphens/>
      </w:pPr>
      <w:r w:rsidRPr="001F30C4">
        <w:rPr>
          <w:b/>
          <w:bCs/>
          <w:u w:val="single"/>
        </w:rPr>
        <w:t>Decision Support Systems</w:t>
      </w:r>
      <w:r>
        <w:t>:</w:t>
      </w:r>
    </w:p>
    <w:p w:rsidR="0096218A" w:rsidRDefault="0096218A" w:rsidP="00FB7137">
      <w:pPr>
        <w:tabs>
          <w:tab w:val="left" w:pos="-720"/>
        </w:tabs>
        <w:suppressAutoHyphens/>
      </w:pPr>
    </w:p>
    <w:p w:rsidR="0096218A" w:rsidRDefault="0096218A" w:rsidP="001F30C4">
      <w:pPr>
        <w:tabs>
          <w:tab w:val="left" w:pos="-720"/>
        </w:tabs>
        <w:suppressAutoHyphens/>
        <w:ind w:left="720"/>
      </w:pPr>
      <w:r>
        <w:t>Provide the decision maker with a</w:t>
      </w:r>
      <w:r w:rsidR="001F30C4">
        <w:t>n explicit</w:t>
      </w:r>
      <w:r>
        <w:t xml:space="preserve"> mathematical formula that can be used to build various </w:t>
      </w:r>
      <w:r w:rsidR="001F30C4">
        <w:t xml:space="preserve">decision </w:t>
      </w:r>
      <w:r>
        <w:t>scenarios</w:t>
      </w:r>
    </w:p>
    <w:p w:rsidR="0096218A" w:rsidRDefault="00174755" w:rsidP="00FB7137">
      <w:pPr>
        <w:tabs>
          <w:tab w:val="left" w:pos="-720"/>
        </w:tabs>
        <w:suppressAutoHyphens/>
      </w:pPr>
      <w:r>
        <w:rPr>
          <w:noProof/>
        </w:rPr>
        <w:drawing>
          <wp:anchor distT="0" distB="0" distL="114300" distR="114300" simplePos="0" relativeHeight="251816960" behindDoc="0" locked="0" layoutInCell="1" allowOverlap="1">
            <wp:simplePos x="0" y="0"/>
            <wp:positionH relativeFrom="column">
              <wp:posOffset>2407285</wp:posOffset>
            </wp:positionH>
            <wp:positionV relativeFrom="paragraph">
              <wp:posOffset>85090</wp:posOffset>
            </wp:positionV>
            <wp:extent cx="2743200" cy="614045"/>
            <wp:effectExtent l="19050" t="0" r="0" b="0"/>
            <wp:wrapNone/>
            <wp:docPr id="8" name="irc_mi" descr="http://www.ncgia.ucsb.edu/giscc/extra/e001/image23.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cgia.ucsb.edu/giscc/extra/e001/image23.gif">
                      <a:hlinkClick r:id="rId7"/>
                    </pic:cNvPr>
                    <pic:cNvPicPr>
                      <a:picLocks noChangeAspect="1" noChangeArrowheads="1"/>
                    </pic:cNvPicPr>
                  </pic:nvPicPr>
                  <pic:blipFill>
                    <a:blip r:embed="rId8" cstate="print"/>
                    <a:srcRect l="20346" t="4744" r="18799" b="81693"/>
                    <a:stretch>
                      <a:fillRect/>
                    </a:stretch>
                  </pic:blipFill>
                  <pic:spPr bwMode="auto">
                    <a:xfrm>
                      <a:off x="0" y="0"/>
                      <a:ext cx="2743200" cy="614045"/>
                    </a:xfrm>
                    <a:prstGeom prst="rect">
                      <a:avLst/>
                    </a:prstGeom>
                    <a:noFill/>
                    <a:ln w="9525">
                      <a:noFill/>
                      <a:miter lim="800000"/>
                      <a:headEnd/>
                      <a:tailEnd/>
                    </a:ln>
                  </pic:spPr>
                </pic:pic>
              </a:graphicData>
            </a:graphic>
          </wp:anchor>
        </w:drawing>
      </w:r>
    </w:p>
    <w:p w:rsidR="0096218A" w:rsidRDefault="0096218A" w:rsidP="00FB7137">
      <w:pPr>
        <w:tabs>
          <w:tab w:val="left" w:pos="-720"/>
        </w:tabs>
        <w:suppressAutoHyphens/>
      </w:pPr>
    </w:p>
    <w:p w:rsidR="00174755" w:rsidRDefault="00174755" w:rsidP="00FB7137">
      <w:pPr>
        <w:tabs>
          <w:tab w:val="left" w:pos="-720"/>
        </w:tabs>
        <w:suppressAutoHyphens/>
      </w:pPr>
    </w:p>
    <w:p w:rsidR="00174755" w:rsidRDefault="00174755" w:rsidP="00FB7137">
      <w:pPr>
        <w:tabs>
          <w:tab w:val="left" w:pos="-720"/>
        </w:tabs>
        <w:suppressAutoHyphens/>
      </w:pPr>
    </w:p>
    <w:p w:rsidR="00174755" w:rsidRDefault="00174755" w:rsidP="00FB7137">
      <w:pPr>
        <w:tabs>
          <w:tab w:val="left" w:pos="-720"/>
        </w:tabs>
        <w:suppressAutoHyphens/>
      </w:pPr>
    </w:p>
    <w:p w:rsidR="00174755" w:rsidRDefault="00174755" w:rsidP="00FB7137">
      <w:pPr>
        <w:tabs>
          <w:tab w:val="left" w:pos="-720"/>
        </w:tabs>
        <w:suppressAutoHyphens/>
      </w:pPr>
    </w:p>
    <w:p w:rsidR="00174755" w:rsidRDefault="00174755" w:rsidP="00FB7137">
      <w:pPr>
        <w:tabs>
          <w:tab w:val="left" w:pos="-720"/>
        </w:tabs>
        <w:suppressAutoHyphens/>
      </w:pPr>
    </w:p>
    <w:p w:rsidR="0096218A" w:rsidRDefault="0096218A" w:rsidP="0096218A">
      <w:pPr>
        <w:pStyle w:val="ListParagraph"/>
        <w:numPr>
          <w:ilvl w:val="0"/>
          <w:numId w:val="6"/>
        </w:numPr>
        <w:tabs>
          <w:tab w:val="left" w:pos="-720"/>
        </w:tabs>
        <w:suppressAutoHyphens/>
      </w:pPr>
      <w:r w:rsidRPr="001F30C4">
        <w:rPr>
          <w:b/>
          <w:bCs/>
          <w:u w:val="single"/>
        </w:rPr>
        <w:t>Data Mining</w:t>
      </w:r>
      <w:r w:rsidR="001F30C4">
        <w:t>:</w:t>
      </w:r>
    </w:p>
    <w:p w:rsidR="0096218A" w:rsidRDefault="0096218A" w:rsidP="00FB7137">
      <w:pPr>
        <w:tabs>
          <w:tab w:val="left" w:pos="-720"/>
        </w:tabs>
        <w:suppressAutoHyphens/>
      </w:pPr>
    </w:p>
    <w:p w:rsidR="0096218A" w:rsidRDefault="001F30C4" w:rsidP="001F30C4">
      <w:pPr>
        <w:tabs>
          <w:tab w:val="left" w:pos="-720"/>
        </w:tabs>
        <w:suppressAutoHyphens/>
        <w:ind w:left="720"/>
      </w:pPr>
      <w:r>
        <w:t>Provides</w:t>
      </w:r>
      <w:r w:rsidRPr="001F30C4">
        <w:t xml:space="preserve"> the decision maker with </w:t>
      </w:r>
      <w:r>
        <w:t xml:space="preserve">information about interesting relationships among variables </w:t>
      </w:r>
      <w:r w:rsidRPr="001F30C4">
        <w:t xml:space="preserve">that </w:t>
      </w:r>
      <w:r>
        <w:t xml:space="preserve">suggest certain </w:t>
      </w:r>
      <w:r w:rsidRPr="001F30C4">
        <w:t>decision scenarios</w:t>
      </w:r>
    </w:p>
    <w:p w:rsidR="00F5113E" w:rsidRDefault="00F5113E" w:rsidP="001F30C4">
      <w:pPr>
        <w:tabs>
          <w:tab w:val="left" w:pos="-720"/>
        </w:tabs>
        <w:suppressAutoHyphens/>
        <w:ind w:left="720"/>
      </w:pPr>
    </w:p>
    <w:p w:rsidR="00F5113E" w:rsidRDefault="00174755" w:rsidP="001F30C4">
      <w:pPr>
        <w:tabs>
          <w:tab w:val="left" w:pos="-720"/>
        </w:tabs>
        <w:suppressAutoHyphens/>
        <w:ind w:left="720"/>
      </w:pPr>
      <w:r>
        <w:rPr>
          <w:noProof/>
        </w:rPr>
        <w:drawing>
          <wp:anchor distT="0" distB="0" distL="114300" distR="114300" simplePos="0" relativeHeight="251815936" behindDoc="0" locked="0" layoutInCell="1" allowOverlap="1">
            <wp:simplePos x="0" y="0"/>
            <wp:positionH relativeFrom="column">
              <wp:posOffset>2487930</wp:posOffset>
            </wp:positionH>
            <wp:positionV relativeFrom="paragraph">
              <wp:posOffset>133985</wp:posOffset>
            </wp:positionV>
            <wp:extent cx="2604135" cy="2062480"/>
            <wp:effectExtent l="19050" t="0" r="5715" b="0"/>
            <wp:wrapNone/>
            <wp:docPr id="6" name="irc_mi" descr="http://libeltyseo.com/wp-content/uploads/2013/02/data-mining-steps.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ibeltyseo.com/wp-content/uploads/2013/02/data-mining-steps.jpg">
                      <a:hlinkClick r:id="rId9"/>
                    </pic:cNvPr>
                    <pic:cNvPicPr>
                      <a:picLocks noChangeAspect="1" noChangeArrowheads="1"/>
                    </pic:cNvPicPr>
                  </pic:nvPicPr>
                  <pic:blipFill>
                    <a:blip r:embed="rId10" cstate="print"/>
                    <a:srcRect l="4573" t="3300" r="1734" b="3523"/>
                    <a:stretch>
                      <a:fillRect/>
                    </a:stretch>
                  </pic:blipFill>
                  <pic:spPr bwMode="auto">
                    <a:xfrm>
                      <a:off x="0" y="0"/>
                      <a:ext cx="2604135" cy="2062480"/>
                    </a:xfrm>
                    <a:prstGeom prst="rect">
                      <a:avLst/>
                    </a:prstGeom>
                    <a:noFill/>
                    <a:ln w="9525">
                      <a:noFill/>
                      <a:miter lim="800000"/>
                      <a:headEnd/>
                      <a:tailEnd/>
                    </a:ln>
                  </pic:spPr>
                </pic:pic>
              </a:graphicData>
            </a:graphic>
          </wp:anchor>
        </w:drawing>
      </w:r>
    </w:p>
    <w:p w:rsidR="00F5113E" w:rsidRDefault="00F5113E" w:rsidP="001F30C4">
      <w:pPr>
        <w:tabs>
          <w:tab w:val="left" w:pos="-720"/>
        </w:tabs>
        <w:suppressAutoHyphens/>
        <w:ind w:left="720"/>
      </w:pPr>
    </w:p>
    <w:p w:rsidR="00F5113E" w:rsidRDefault="00F5113E" w:rsidP="001F30C4">
      <w:pPr>
        <w:tabs>
          <w:tab w:val="left" w:pos="-720"/>
        </w:tabs>
        <w:suppressAutoHyphens/>
        <w:ind w:left="720"/>
      </w:pPr>
    </w:p>
    <w:p w:rsidR="00F5113E" w:rsidRDefault="00F5113E" w:rsidP="001F30C4">
      <w:pPr>
        <w:tabs>
          <w:tab w:val="left" w:pos="-720"/>
        </w:tabs>
        <w:suppressAutoHyphens/>
        <w:ind w:left="720"/>
      </w:pPr>
    </w:p>
    <w:p w:rsidR="00F5113E" w:rsidRDefault="00F5113E" w:rsidP="001F30C4">
      <w:pPr>
        <w:tabs>
          <w:tab w:val="left" w:pos="-720"/>
        </w:tabs>
        <w:suppressAutoHyphens/>
        <w:ind w:left="720"/>
      </w:pPr>
    </w:p>
    <w:p w:rsidR="00F5113E" w:rsidRDefault="00F5113E" w:rsidP="001F30C4">
      <w:pPr>
        <w:tabs>
          <w:tab w:val="left" w:pos="-720"/>
        </w:tabs>
        <w:suppressAutoHyphens/>
        <w:ind w:left="720"/>
      </w:pPr>
    </w:p>
    <w:p w:rsidR="00F5113E" w:rsidRDefault="00F5113E" w:rsidP="001F30C4">
      <w:pPr>
        <w:tabs>
          <w:tab w:val="left" w:pos="-720"/>
        </w:tabs>
        <w:suppressAutoHyphens/>
        <w:ind w:left="720"/>
      </w:pPr>
    </w:p>
    <w:p w:rsidR="00F5113E" w:rsidRDefault="00F5113E" w:rsidP="001F30C4">
      <w:pPr>
        <w:tabs>
          <w:tab w:val="left" w:pos="-720"/>
        </w:tabs>
        <w:suppressAutoHyphens/>
        <w:ind w:left="720"/>
      </w:pPr>
    </w:p>
    <w:p w:rsidR="00F5113E" w:rsidRDefault="00F5113E" w:rsidP="001F30C4">
      <w:pPr>
        <w:tabs>
          <w:tab w:val="left" w:pos="-720"/>
        </w:tabs>
        <w:suppressAutoHyphens/>
        <w:ind w:left="720"/>
      </w:pPr>
    </w:p>
    <w:p w:rsidR="0096218A" w:rsidRDefault="0096218A" w:rsidP="00FB7137">
      <w:pPr>
        <w:tabs>
          <w:tab w:val="left" w:pos="-720"/>
        </w:tabs>
        <w:suppressAutoHyphens/>
      </w:pPr>
    </w:p>
    <w:p w:rsidR="0096218A" w:rsidRDefault="0096218A" w:rsidP="00FB7137">
      <w:pPr>
        <w:tabs>
          <w:tab w:val="left" w:pos="-720"/>
        </w:tabs>
        <w:suppressAutoHyphens/>
      </w:pPr>
    </w:p>
    <w:p w:rsidR="0096218A" w:rsidRDefault="0096218A" w:rsidP="00FB7137">
      <w:pPr>
        <w:tabs>
          <w:tab w:val="left" w:pos="-720"/>
        </w:tabs>
        <w:suppressAutoHyphens/>
      </w:pPr>
    </w:p>
    <w:p w:rsidR="0096218A" w:rsidRDefault="0096218A" w:rsidP="00FB7137">
      <w:pPr>
        <w:tabs>
          <w:tab w:val="left" w:pos="-720"/>
        </w:tabs>
        <w:suppressAutoHyphens/>
      </w:pPr>
    </w:p>
    <w:p w:rsidR="0096218A" w:rsidRDefault="0096218A" w:rsidP="00FB7137">
      <w:pPr>
        <w:tabs>
          <w:tab w:val="left" w:pos="-720"/>
        </w:tabs>
        <w:suppressAutoHyphens/>
      </w:pPr>
    </w:p>
    <w:p w:rsidR="003F4263" w:rsidRDefault="003F4263" w:rsidP="003F4263">
      <w:pPr>
        <w:tabs>
          <w:tab w:val="left" w:pos="-720"/>
        </w:tabs>
        <w:suppressAutoHyphens/>
        <w:rPr>
          <w:sz w:val="32"/>
          <w:szCs w:val="32"/>
        </w:rPr>
      </w:pPr>
    </w:p>
    <w:p w:rsidR="003F4263" w:rsidRDefault="003F4263" w:rsidP="003F4263">
      <w:pPr>
        <w:tabs>
          <w:tab w:val="left" w:pos="-720"/>
        </w:tabs>
        <w:suppressAutoHyphens/>
        <w:rPr>
          <w:sz w:val="32"/>
          <w:szCs w:val="32"/>
        </w:rPr>
      </w:pPr>
    </w:p>
    <w:p w:rsidR="003F4263" w:rsidRPr="001F30C4" w:rsidRDefault="003F4263" w:rsidP="003F4263">
      <w:pPr>
        <w:tabs>
          <w:tab w:val="left" w:pos="-720"/>
        </w:tabs>
        <w:suppressAutoHyphens/>
        <w:rPr>
          <w:sz w:val="32"/>
          <w:szCs w:val="32"/>
        </w:rPr>
      </w:pPr>
      <w:r>
        <w:rPr>
          <w:sz w:val="32"/>
          <w:szCs w:val="32"/>
        </w:rPr>
        <w:t>How are Decision Support Systems and Data Mining Similar?</w:t>
      </w:r>
    </w:p>
    <w:p w:rsidR="0096218A" w:rsidRDefault="0096218A" w:rsidP="00FB7137">
      <w:pPr>
        <w:tabs>
          <w:tab w:val="left" w:pos="-720"/>
        </w:tabs>
        <w:suppressAutoHyphens/>
      </w:pPr>
    </w:p>
    <w:p w:rsidR="003F4263" w:rsidRDefault="003F4263" w:rsidP="003F4263">
      <w:pPr>
        <w:tabs>
          <w:tab w:val="left" w:pos="-720"/>
        </w:tabs>
        <w:suppressAutoHyphens/>
      </w:pPr>
      <w:r>
        <w:t xml:space="preserve">They are both based on </w:t>
      </w:r>
      <w:r w:rsidRPr="003F4263">
        <w:rPr>
          <w:b/>
          <w:bCs/>
          <w:u w:val="single"/>
        </w:rPr>
        <w:t>relational</w:t>
      </w:r>
      <w:r>
        <w:t xml:space="preserve">, rather than factual, </w:t>
      </w:r>
      <w:r w:rsidRPr="003F4263">
        <w:rPr>
          <w:b/>
          <w:bCs/>
          <w:u w:val="single"/>
        </w:rPr>
        <w:t>information</w:t>
      </w:r>
      <w:r w:rsidR="00F807CD">
        <w:rPr>
          <w:b/>
          <w:bCs/>
          <w:u w:val="single"/>
        </w:rPr>
        <w:t>.</w:t>
      </w:r>
    </w:p>
    <w:p w:rsidR="0096218A" w:rsidRDefault="0096218A" w:rsidP="00FB7137">
      <w:pPr>
        <w:tabs>
          <w:tab w:val="left" w:pos="-720"/>
        </w:tabs>
        <w:suppressAutoHyphens/>
      </w:pPr>
    </w:p>
    <w:p w:rsidR="003F4263" w:rsidRDefault="003F4263">
      <w:r>
        <w:br w:type="page"/>
      </w:r>
    </w:p>
    <w:p w:rsidR="003F4263" w:rsidRPr="003F4263" w:rsidRDefault="003F4263" w:rsidP="003F4263">
      <w:pPr>
        <w:jc w:val="center"/>
        <w:rPr>
          <w:sz w:val="36"/>
          <w:szCs w:val="36"/>
        </w:rPr>
      </w:pPr>
      <w:r w:rsidRPr="003F4263">
        <w:rPr>
          <w:sz w:val="36"/>
          <w:szCs w:val="36"/>
        </w:rPr>
        <w:lastRenderedPageBreak/>
        <w:t>What is Relational Information, and where does it come from?</w:t>
      </w:r>
    </w:p>
    <w:p w:rsidR="003F4263" w:rsidRDefault="003F4263"/>
    <w:p w:rsidR="003F4263" w:rsidRPr="003F4263" w:rsidRDefault="003F4263" w:rsidP="003F4263">
      <w:pPr>
        <w:rPr>
          <w:rFonts w:eastAsiaTheme="minorHAnsi" w:cstheme="minorBidi"/>
          <w:spacing w:val="0"/>
          <w:szCs w:val="22"/>
        </w:rPr>
      </w:pPr>
    </w:p>
    <w:p w:rsidR="003F4263" w:rsidRPr="003F4263" w:rsidRDefault="003F4263" w:rsidP="003F4263">
      <w:pPr>
        <w:rPr>
          <w:rFonts w:eastAsiaTheme="minorHAnsi" w:cstheme="minorBidi"/>
          <w:spacing w:val="0"/>
          <w:szCs w:val="22"/>
        </w:rPr>
      </w:pPr>
    </w:p>
    <w:p w:rsidR="003F4263" w:rsidRPr="003F4263" w:rsidRDefault="003F4263" w:rsidP="00751228">
      <w:pPr>
        <w:rPr>
          <w:rFonts w:eastAsiaTheme="minorHAnsi" w:cstheme="minorBidi"/>
          <w:spacing w:val="0"/>
          <w:szCs w:val="22"/>
        </w:rPr>
      </w:pPr>
      <w:r w:rsidRPr="00751228">
        <w:rPr>
          <w:rFonts w:ascii="Arial Black" w:eastAsiaTheme="minorHAnsi" w:hAnsi="Arial Black" w:cstheme="minorBidi"/>
          <w:spacing w:val="0"/>
          <w:szCs w:val="22"/>
          <w:u w:val="single"/>
        </w:rPr>
        <w:t>Factual Data</w:t>
      </w:r>
      <w:r w:rsidRPr="003F4263">
        <w:rPr>
          <w:rFonts w:ascii="Arial Black" w:eastAsiaTheme="minorHAnsi" w:hAnsi="Arial Black" w:cstheme="minorBidi"/>
          <w:spacing w:val="0"/>
          <w:szCs w:val="22"/>
        </w:rPr>
        <w:t xml:space="preserve">                        </w:t>
      </w:r>
      <w:r w:rsidRPr="00751228">
        <w:rPr>
          <w:rFonts w:ascii="Arial Black" w:eastAsiaTheme="minorHAnsi" w:hAnsi="Arial Black" w:cstheme="minorBidi"/>
          <w:spacing w:val="0"/>
          <w:szCs w:val="22"/>
          <w:u w:val="single"/>
        </w:rPr>
        <w:t>Factual Information</w:t>
      </w:r>
      <w:r w:rsidRPr="003F4263">
        <w:rPr>
          <w:rFonts w:ascii="Arial Black" w:eastAsiaTheme="minorHAnsi" w:hAnsi="Arial Black" w:cstheme="minorBidi"/>
          <w:spacing w:val="0"/>
          <w:szCs w:val="22"/>
        </w:rPr>
        <w:t xml:space="preserve">           </w:t>
      </w:r>
      <w:r w:rsidRPr="00751228">
        <w:rPr>
          <w:rFonts w:ascii="Arial Black" w:eastAsiaTheme="minorHAnsi" w:hAnsi="Arial Black" w:cstheme="minorBidi"/>
          <w:spacing w:val="0"/>
          <w:szCs w:val="22"/>
          <w:u w:val="single"/>
        </w:rPr>
        <w:t>Relational Information</w:t>
      </w:r>
    </w:p>
    <w:p w:rsidR="003F4263" w:rsidRPr="003F4263" w:rsidRDefault="003F4263" w:rsidP="003F4263">
      <w:pPr>
        <w:rPr>
          <w:rFonts w:eastAsiaTheme="minorHAnsi" w:cstheme="minorBidi"/>
          <w:spacing w:val="0"/>
          <w:szCs w:val="22"/>
        </w:rPr>
      </w:pPr>
    </w:p>
    <w:p w:rsidR="003F4263" w:rsidRPr="003F4263" w:rsidRDefault="00925CFA" w:rsidP="00F807CD">
      <w:pPr>
        <w:rPr>
          <w:rFonts w:eastAsiaTheme="minorHAnsi" w:cstheme="minorBidi"/>
          <w:spacing w:val="0"/>
          <w:sz w:val="28"/>
          <w:szCs w:val="28"/>
        </w:rPr>
      </w:pPr>
      <w:r>
        <w:rPr>
          <w:rFonts w:eastAsiaTheme="minorHAnsi" w:cstheme="minorBidi"/>
          <w:noProof/>
          <w:spacing w:val="0"/>
          <w:sz w:val="28"/>
          <w:szCs w:val="28"/>
        </w:rPr>
        <w:pict>
          <v:rect id="_x0000_s1485" style="position:absolute;margin-left:157.75pt;margin-top:13.6pt;width:172.2pt;height:50.7pt;z-index:251828224">
            <v:textbox>
              <w:txbxContent>
                <w:p w:rsidR="003F4263" w:rsidRPr="00520950" w:rsidRDefault="003F4263" w:rsidP="00F807CD">
                  <w:pPr>
                    <w:jc w:val="center"/>
                    <w:rPr>
                      <w:sz w:val="28"/>
                      <w:szCs w:val="28"/>
                    </w:rPr>
                  </w:pPr>
                  <w:r w:rsidRPr="009F24AE">
                    <w:rPr>
                      <w:sz w:val="28"/>
                      <w:szCs w:val="28"/>
                    </w:rPr>
                    <w:t xml:space="preserve">Fuel </w:t>
                  </w:r>
                  <w:r w:rsidR="00F807CD">
                    <w:rPr>
                      <w:sz w:val="28"/>
                      <w:szCs w:val="28"/>
                    </w:rPr>
                    <w:t>P</w:t>
                  </w:r>
                  <w:r w:rsidRPr="009F24AE">
                    <w:rPr>
                      <w:sz w:val="28"/>
                      <w:szCs w:val="28"/>
                    </w:rPr>
                    <w:t>urchase</w:t>
                  </w:r>
                  <w:r>
                    <w:rPr>
                      <w:sz w:val="28"/>
                      <w:szCs w:val="28"/>
                    </w:rPr>
                    <w:t xml:space="preserve"> I</w:t>
                  </w:r>
                  <w:r w:rsidRPr="009F24AE">
                    <w:rPr>
                      <w:sz w:val="28"/>
                      <w:szCs w:val="28"/>
                    </w:rPr>
                    <w:t>nformation:</w:t>
                  </w:r>
                  <w:r w:rsidRPr="00520950">
                    <w:rPr>
                      <w:sz w:val="28"/>
                      <w:szCs w:val="28"/>
                    </w:rPr>
                    <w:t xml:space="preserve"> MPG</w:t>
                  </w:r>
                </w:p>
                <w:p w:rsidR="003F4263" w:rsidRDefault="003F4263" w:rsidP="003F4263"/>
              </w:txbxContent>
            </v:textbox>
          </v:rect>
        </w:pict>
      </w:r>
      <w:r w:rsidR="003F4263" w:rsidRPr="003F4263">
        <w:rPr>
          <w:rFonts w:eastAsiaTheme="minorHAnsi" w:cstheme="minorBidi"/>
          <w:spacing w:val="0"/>
          <w:sz w:val="28"/>
          <w:szCs w:val="28"/>
        </w:rPr>
        <w:t xml:space="preserve">Fuel Purchase </w:t>
      </w:r>
      <w:r w:rsidR="00F807CD">
        <w:rPr>
          <w:rFonts w:eastAsiaTheme="minorHAnsi" w:cstheme="minorBidi"/>
          <w:spacing w:val="0"/>
          <w:sz w:val="28"/>
          <w:szCs w:val="28"/>
        </w:rPr>
        <w:t>D</w:t>
      </w:r>
      <w:r w:rsidR="003F4263" w:rsidRPr="003F4263">
        <w:rPr>
          <w:rFonts w:eastAsiaTheme="minorHAnsi" w:cstheme="minorBidi"/>
          <w:spacing w:val="0"/>
          <w:sz w:val="28"/>
          <w:szCs w:val="28"/>
        </w:rPr>
        <w:t xml:space="preserve">ata: </w:t>
      </w:r>
    </w:p>
    <w:p w:rsidR="003F4263" w:rsidRPr="003F4263" w:rsidRDefault="003F4263" w:rsidP="003F4263">
      <w:pPr>
        <w:numPr>
          <w:ilvl w:val="0"/>
          <w:numId w:val="12"/>
        </w:numPr>
        <w:contextualSpacing/>
        <w:rPr>
          <w:rFonts w:eastAsiaTheme="minorHAnsi" w:cstheme="minorBidi"/>
          <w:spacing w:val="0"/>
          <w:sz w:val="28"/>
          <w:szCs w:val="28"/>
        </w:rPr>
      </w:pPr>
      <w:r w:rsidRPr="003F4263">
        <w:rPr>
          <w:rFonts w:eastAsiaTheme="minorHAnsi" w:cstheme="minorBidi"/>
          <w:spacing w:val="0"/>
          <w:sz w:val="28"/>
          <w:szCs w:val="28"/>
        </w:rPr>
        <w:t>date</w:t>
      </w:r>
    </w:p>
    <w:p w:rsidR="003F4263" w:rsidRPr="003F4263" w:rsidRDefault="00925CFA" w:rsidP="003F4263">
      <w:pPr>
        <w:numPr>
          <w:ilvl w:val="0"/>
          <w:numId w:val="12"/>
        </w:numPr>
        <w:contextualSpacing/>
        <w:rPr>
          <w:rFonts w:eastAsiaTheme="minorHAnsi" w:cstheme="minorBidi"/>
          <w:spacing w:val="0"/>
          <w:sz w:val="28"/>
          <w:szCs w:val="28"/>
        </w:rPr>
      </w:pPr>
      <w:r>
        <w:rPr>
          <w:rFonts w:eastAsiaTheme="minorHAnsi" w:cstheme="minorBidi"/>
          <w:noProof/>
          <w:spacing w:val="0"/>
          <w:sz w:val="28"/>
          <w:szCs w:val="28"/>
        </w:rPr>
        <w:pict>
          <v:shapetype id="_x0000_t32" coordsize="21600,21600" o:spt="32" o:oned="t" path="m,l21600,21600e" filled="f">
            <v:path arrowok="t" fillok="f" o:connecttype="none"/>
            <o:lock v:ext="edit" shapetype="t"/>
          </v:shapetype>
          <v:shape id="_x0000_s1486" type="#_x0000_t32" style="position:absolute;left:0;text-align:left;margin-left:110.15pt;margin-top:-.15pt;width:42.6pt;height:0;z-index:251829248" o:connectortype="straight">
            <v:stroke endarrow="block"/>
          </v:shape>
        </w:pict>
      </w:r>
      <w:r w:rsidR="003F4263" w:rsidRPr="003F4263">
        <w:rPr>
          <w:rFonts w:eastAsiaTheme="minorHAnsi" w:cstheme="minorBidi"/>
          <w:spacing w:val="0"/>
          <w:sz w:val="28"/>
          <w:szCs w:val="28"/>
        </w:rPr>
        <w:t>mileage</w:t>
      </w:r>
    </w:p>
    <w:p w:rsidR="003F4263" w:rsidRPr="003F4263" w:rsidRDefault="00925CFA" w:rsidP="003F4263">
      <w:pPr>
        <w:numPr>
          <w:ilvl w:val="0"/>
          <w:numId w:val="12"/>
        </w:numPr>
        <w:contextualSpacing/>
        <w:rPr>
          <w:rFonts w:eastAsiaTheme="minorHAnsi" w:cstheme="minorBidi"/>
          <w:spacing w:val="0"/>
          <w:sz w:val="28"/>
          <w:szCs w:val="28"/>
        </w:rPr>
      </w:pPr>
      <w:r>
        <w:rPr>
          <w:rFonts w:eastAsiaTheme="minorHAnsi" w:cstheme="minorBidi"/>
          <w:noProof/>
          <w:spacing w:val="0"/>
          <w:sz w:val="28"/>
          <w:szCs w:val="28"/>
        </w:rPr>
        <w:pict>
          <v:shape id="_x0000_s1488" type="#_x0000_t32" style="position:absolute;left:0;text-align:left;margin-left:336.2pt;margin-top:6.5pt;width:49.45pt;height:24.45pt;z-index:251831296" o:connectortype="straight">
            <v:stroke endarrow="block"/>
          </v:shape>
        </w:pict>
      </w:r>
      <w:r>
        <w:rPr>
          <w:rFonts w:eastAsiaTheme="minorHAnsi" w:cstheme="minorBidi"/>
          <w:noProof/>
          <w:spacing w:val="0"/>
          <w:sz w:val="28"/>
          <w:szCs w:val="28"/>
        </w:rPr>
        <w:pict>
          <v:rect id="_x0000_s1487" style="position:absolute;left:0;text-align:left;margin-left:393.9pt;margin-top:14pt;width:121.4pt;height:56.35pt;z-index:251830272">
            <v:textbox>
              <w:txbxContent>
                <w:p w:rsidR="003F4263" w:rsidRPr="00520950" w:rsidRDefault="003F4263" w:rsidP="003F4263">
                  <w:pPr>
                    <w:rPr>
                      <w:sz w:val="28"/>
                      <w:szCs w:val="28"/>
                    </w:rPr>
                  </w:pPr>
                  <w:r>
                    <w:rPr>
                      <w:sz w:val="28"/>
                      <w:szCs w:val="28"/>
                    </w:rPr>
                    <w:t>Proper tire pressure improves fuel efficiency</w:t>
                  </w:r>
                </w:p>
                <w:p w:rsidR="003F4263" w:rsidRDefault="003F4263" w:rsidP="003F4263"/>
              </w:txbxContent>
            </v:textbox>
          </v:rect>
        </w:pict>
      </w:r>
      <w:r w:rsidR="003F4263" w:rsidRPr="003F4263">
        <w:rPr>
          <w:rFonts w:eastAsiaTheme="minorHAnsi" w:cstheme="minorBidi"/>
          <w:spacing w:val="0"/>
          <w:sz w:val="28"/>
          <w:szCs w:val="28"/>
        </w:rPr>
        <w:t>#gallons</w:t>
      </w:r>
    </w:p>
    <w:p w:rsidR="003F4263" w:rsidRPr="003F4263" w:rsidRDefault="003F4263" w:rsidP="003F4263">
      <w:pPr>
        <w:rPr>
          <w:rFonts w:eastAsiaTheme="minorHAnsi" w:cstheme="minorBidi"/>
          <w:spacing w:val="0"/>
          <w:sz w:val="28"/>
          <w:szCs w:val="28"/>
        </w:rPr>
      </w:pPr>
    </w:p>
    <w:p w:rsidR="003F4263" w:rsidRPr="003F4263" w:rsidRDefault="00925CFA" w:rsidP="00751228">
      <w:pPr>
        <w:rPr>
          <w:rFonts w:eastAsiaTheme="minorHAnsi" w:cstheme="minorBidi"/>
          <w:spacing w:val="0"/>
          <w:sz w:val="28"/>
          <w:szCs w:val="28"/>
        </w:rPr>
      </w:pPr>
      <w:r>
        <w:rPr>
          <w:rFonts w:eastAsiaTheme="minorHAnsi" w:cstheme="minorBidi"/>
          <w:noProof/>
          <w:spacing w:val="0"/>
          <w:sz w:val="28"/>
          <w:szCs w:val="28"/>
        </w:rPr>
        <w:pict>
          <v:shape id="_x0000_s1489" type="#_x0000_t32" style="position:absolute;margin-left:185.95pt;margin-top:7.1pt;width:199.7pt;height:33.45pt;flip:y;z-index:251832320" o:connectortype="straight">
            <v:stroke endarrow="block"/>
          </v:shape>
        </w:pict>
      </w:r>
    </w:p>
    <w:p w:rsidR="003F4263" w:rsidRPr="003F4263" w:rsidRDefault="003F4263" w:rsidP="003F4263">
      <w:pPr>
        <w:rPr>
          <w:rFonts w:eastAsiaTheme="minorHAnsi" w:cstheme="minorBidi"/>
          <w:spacing w:val="0"/>
          <w:sz w:val="28"/>
          <w:szCs w:val="28"/>
        </w:rPr>
      </w:pPr>
    </w:p>
    <w:p w:rsidR="003F4263" w:rsidRPr="003F4263" w:rsidRDefault="003F4263" w:rsidP="003F4263">
      <w:pPr>
        <w:rPr>
          <w:rFonts w:eastAsiaTheme="minorHAnsi" w:cstheme="minorBidi"/>
          <w:spacing w:val="0"/>
          <w:sz w:val="28"/>
          <w:szCs w:val="28"/>
        </w:rPr>
      </w:pPr>
      <w:r w:rsidRPr="003F4263">
        <w:rPr>
          <w:rFonts w:eastAsiaTheme="minorHAnsi" w:cstheme="minorBidi"/>
          <w:spacing w:val="0"/>
          <w:sz w:val="28"/>
          <w:szCs w:val="28"/>
        </w:rPr>
        <w:t xml:space="preserve">Tire Pressure Adjustment data: </w:t>
      </w:r>
    </w:p>
    <w:p w:rsidR="003F4263" w:rsidRPr="003F4263" w:rsidRDefault="003F4263" w:rsidP="003F4263">
      <w:pPr>
        <w:numPr>
          <w:ilvl w:val="0"/>
          <w:numId w:val="13"/>
        </w:numPr>
        <w:contextualSpacing/>
        <w:rPr>
          <w:rFonts w:eastAsiaTheme="minorHAnsi" w:cstheme="minorBidi"/>
          <w:spacing w:val="0"/>
          <w:sz w:val="28"/>
          <w:szCs w:val="28"/>
        </w:rPr>
      </w:pPr>
      <w:r w:rsidRPr="003F4263">
        <w:rPr>
          <w:rFonts w:eastAsiaTheme="minorHAnsi" w:cstheme="minorBidi"/>
          <w:spacing w:val="0"/>
          <w:sz w:val="28"/>
          <w:szCs w:val="28"/>
        </w:rPr>
        <w:t>date</w:t>
      </w:r>
    </w:p>
    <w:p w:rsidR="003F4263" w:rsidRPr="003F4263" w:rsidRDefault="003F4263" w:rsidP="003F4263">
      <w:pPr>
        <w:rPr>
          <w:rFonts w:eastAsiaTheme="minorHAnsi" w:cstheme="minorBidi"/>
          <w:spacing w:val="0"/>
          <w:sz w:val="28"/>
          <w:szCs w:val="28"/>
        </w:rPr>
      </w:pPr>
    </w:p>
    <w:p w:rsidR="003F4263" w:rsidRPr="003F4263" w:rsidRDefault="00925CFA" w:rsidP="003F4263">
      <w:pPr>
        <w:rPr>
          <w:rFonts w:eastAsiaTheme="minorHAnsi" w:cstheme="minorBidi"/>
          <w:spacing w:val="0"/>
          <w:sz w:val="28"/>
          <w:szCs w:val="28"/>
        </w:rPr>
      </w:pPr>
      <w:r>
        <w:rPr>
          <w:rFonts w:eastAsiaTheme="minorHAnsi" w:cstheme="minorBidi"/>
          <w:noProof/>
          <w:spacing w:val="0"/>
          <w:sz w:val="28"/>
          <w:szCs w:val="28"/>
        </w:rPr>
        <w:pict>
          <v:rect id="_x0000_s1500" style="position:absolute;margin-left:-11.2pt;margin-top:8.6pt;width:303pt;height:64.5pt;z-index:-251472896"/>
        </w:pict>
      </w:r>
    </w:p>
    <w:p w:rsidR="003F4263" w:rsidRPr="00751228" w:rsidRDefault="00751228" w:rsidP="003F4263">
      <w:pPr>
        <w:rPr>
          <w:rFonts w:ascii="Monotype Corsiva" w:eastAsiaTheme="minorHAnsi" w:hAnsi="Monotype Corsiva" w:cstheme="minorBidi"/>
          <w:b/>
          <w:bCs/>
          <w:spacing w:val="0"/>
          <w:sz w:val="28"/>
          <w:szCs w:val="28"/>
        </w:rPr>
      </w:pPr>
      <w:r>
        <w:rPr>
          <w:rFonts w:eastAsiaTheme="minorHAnsi" w:cstheme="minorBidi"/>
          <w:spacing w:val="0"/>
          <w:sz w:val="28"/>
          <w:szCs w:val="28"/>
        </w:rPr>
        <w:t xml:space="preserve">                              </w:t>
      </w:r>
      <w:r w:rsidRPr="00751228">
        <w:rPr>
          <w:rFonts w:ascii="Monotype Corsiva" w:eastAsiaTheme="minorHAnsi" w:hAnsi="Monotype Corsiva" w:cstheme="minorBidi"/>
          <w:b/>
          <w:bCs/>
          <w:spacing w:val="0"/>
          <w:sz w:val="28"/>
          <w:szCs w:val="28"/>
        </w:rPr>
        <w:t>is related to</w:t>
      </w:r>
    </w:p>
    <w:p w:rsidR="003F4263" w:rsidRPr="003F4263" w:rsidRDefault="00925CFA" w:rsidP="00751228">
      <w:pPr>
        <w:rPr>
          <w:rFonts w:eastAsiaTheme="minorHAnsi" w:cstheme="minorBidi"/>
          <w:spacing w:val="0"/>
          <w:sz w:val="28"/>
          <w:szCs w:val="28"/>
        </w:rPr>
      </w:pPr>
      <w:r>
        <w:rPr>
          <w:rFonts w:eastAsiaTheme="minorHAnsi" w:cstheme="minorBidi"/>
          <w:noProof/>
          <w:spacing w:val="0"/>
          <w:sz w:val="28"/>
          <w:szCs w:val="28"/>
        </w:rPr>
        <w:pict>
          <v:shape id="_x0000_s1490" type="#_x0000_t32" style="position:absolute;margin-left:82.65pt;margin-top:10.05pt;width:93.95pt;height:0;z-index:251833344" o:connectortype="straight">
            <v:stroke startarrow="block" endarrow="block"/>
          </v:shape>
        </w:pict>
      </w:r>
      <w:r w:rsidR="003F4263" w:rsidRPr="003F4263">
        <w:rPr>
          <w:rFonts w:eastAsiaTheme="minorHAnsi" w:cstheme="minorBidi"/>
          <w:spacing w:val="0"/>
          <w:sz w:val="28"/>
          <w:szCs w:val="28"/>
        </w:rPr>
        <w:t xml:space="preserve">Tire Pressure               </w:t>
      </w:r>
      <w:r w:rsidR="00751228">
        <w:rPr>
          <w:rFonts w:eastAsiaTheme="minorHAnsi" w:cstheme="minorBidi"/>
          <w:spacing w:val="0"/>
          <w:sz w:val="28"/>
          <w:szCs w:val="28"/>
        </w:rPr>
        <w:t xml:space="preserve">                </w:t>
      </w:r>
      <w:r w:rsidR="003F4263" w:rsidRPr="003F4263">
        <w:rPr>
          <w:rFonts w:eastAsiaTheme="minorHAnsi" w:cstheme="minorBidi"/>
          <w:spacing w:val="0"/>
          <w:sz w:val="28"/>
          <w:szCs w:val="28"/>
        </w:rPr>
        <w:t xml:space="preserve">Fuel efficiency   </w:t>
      </w:r>
      <w:r w:rsidR="00751228">
        <w:rPr>
          <w:rFonts w:eastAsiaTheme="minorHAnsi" w:cstheme="minorBidi"/>
          <w:spacing w:val="0"/>
          <w:sz w:val="28"/>
          <w:szCs w:val="28"/>
        </w:rPr>
        <w:t xml:space="preserve">       </w:t>
      </w:r>
      <w:r w:rsidR="003F4263" w:rsidRPr="003F4263">
        <w:rPr>
          <w:rFonts w:eastAsiaTheme="minorHAnsi" w:cstheme="minorBidi"/>
          <w:spacing w:val="0"/>
          <w:sz w:val="28"/>
          <w:szCs w:val="28"/>
        </w:rPr>
        <w:sym w:font="Wingdings" w:char="F0E8"/>
      </w:r>
      <w:r w:rsidR="003F4263" w:rsidRPr="003F4263">
        <w:rPr>
          <w:rFonts w:eastAsiaTheme="minorHAnsi" w:cstheme="minorBidi"/>
          <w:spacing w:val="0"/>
          <w:sz w:val="28"/>
          <w:szCs w:val="28"/>
        </w:rPr>
        <w:t xml:space="preserve"> Model</w:t>
      </w:r>
    </w:p>
    <w:p w:rsidR="003F4263" w:rsidRPr="003F4263" w:rsidRDefault="003F4263" w:rsidP="003F4263">
      <w:pPr>
        <w:rPr>
          <w:rFonts w:eastAsiaTheme="minorHAnsi" w:cstheme="minorBidi"/>
          <w:spacing w:val="0"/>
          <w:sz w:val="28"/>
          <w:szCs w:val="28"/>
        </w:rPr>
      </w:pPr>
      <w:r w:rsidRPr="003F4263">
        <w:rPr>
          <w:rFonts w:eastAsiaTheme="minorHAnsi" w:cstheme="minorBidi"/>
          <w:spacing w:val="0"/>
          <w:sz w:val="28"/>
          <w:szCs w:val="28"/>
        </w:rPr>
        <w:t xml:space="preserve">      </w:t>
      </w:r>
      <w:r w:rsidR="00751228">
        <w:rPr>
          <w:rFonts w:eastAsiaTheme="minorHAnsi" w:cstheme="minorBidi"/>
          <w:spacing w:val="0"/>
          <w:sz w:val="28"/>
          <w:szCs w:val="28"/>
        </w:rPr>
        <w:t>(</w:t>
      </w:r>
      <w:r w:rsidRPr="003F4263">
        <w:rPr>
          <w:rFonts w:eastAsiaTheme="minorHAnsi" w:cstheme="minorBidi"/>
          <w:spacing w:val="0"/>
          <w:sz w:val="28"/>
          <w:szCs w:val="28"/>
        </w:rPr>
        <w:t>PSI</w:t>
      </w:r>
      <w:r w:rsidR="00751228">
        <w:rPr>
          <w:rFonts w:eastAsiaTheme="minorHAnsi" w:cstheme="minorBidi"/>
          <w:spacing w:val="0"/>
          <w:sz w:val="28"/>
          <w:szCs w:val="28"/>
        </w:rPr>
        <w:t xml:space="preserve">)     </w:t>
      </w:r>
      <w:r w:rsidRPr="003F4263">
        <w:rPr>
          <w:rFonts w:eastAsiaTheme="minorHAnsi" w:cstheme="minorBidi"/>
          <w:spacing w:val="0"/>
          <w:sz w:val="28"/>
          <w:szCs w:val="28"/>
        </w:rPr>
        <w:t xml:space="preserve">                                 </w:t>
      </w:r>
      <w:r w:rsidR="00751228">
        <w:rPr>
          <w:rFonts w:eastAsiaTheme="minorHAnsi" w:cstheme="minorBidi"/>
          <w:spacing w:val="0"/>
          <w:sz w:val="28"/>
          <w:szCs w:val="28"/>
        </w:rPr>
        <w:t xml:space="preserve">     (</w:t>
      </w:r>
      <w:r w:rsidRPr="003F4263">
        <w:rPr>
          <w:rFonts w:eastAsiaTheme="minorHAnsi" w:cstheme="minorBidi"/>
          <w:spacing w:val="0"/>
          <w:sz w:val="28"/>
          <w:szCs w:val="28"/>
        </w:rPr>
        <w:t>MPG</w:t>
      </w:r>
      <w:r w:rsidR="00751228">
        <w:rPr>
          <w:rFonts w:eastAsiaTheme="minorHAnsi" w:cstheme="minorBidi"/>
          <w:spacing w:val="0"/>
          <w:sz w:val="28"/>
          <w:szCs w:val="28"/>
        </w:rPr>
        <w:t>)</w:t>
      </w:r>
    </w:p>
    <w:p w:rsidR="003F4263" w:rsidRPr="003F4263" w:rsidRDefault="003F4263" w:rsidP="003F4263">
      <w:pPr>
        <w:rPr>
          <w:rFonts w:eastAsiaTheme="minorHAnsi" w:cstheme="minorBidi"/>
          <w:spacing w:val="0"/>
          <w:sz w:val="28"/>
          <w:szCs w:val="28"/>
        </w:rPr>
      </w:pPr>
    </w:p>
    <w:p w:rsidR="00751228" w:rsidRDefault="00751228" w:rsidP="003F4263">
      <w:pPr>
        <w:rPr>
          <w:rFonts w:eastAsiaTheme="minorHAnsi" w:cstheme="minorBidi"/>
          <w:spacing w:val="0"/>
          <w:sz w:val="28"/>
          <w:szCs w:val="28"/>
        </w:rPr>
      </w:pPr>
    </w:p>
    <w:p w:rsidR="00751228" w:rsidRDefault="00925CFA" w:rsidP="003F4263">
      <w:pPr>
        <w:rPr>
          <w:rFonts w:eastAsiaTheme="minorHAnsi" w:cstheme="minorBidi"/>
          <w:spacing w:val="0"/>
          <w:sz w:val="28"/>
          <w:szCs w:val="28"/>
        </w:rPr>
      </w:pPr>
      <w:r>
        <w:rPr>
          <w:rFonts w:eastAsiaTheme="minorHAnsi" w:cstheme="minorBidi"/>
          <w:noProof/>
          <w:spacing w:val="0"/>
          <w:sz w:val="28"/>
          <w:szCs w:val="28"/>
        </w:rPr>
        <w:pict>
          <v:rect id="_x0000_s1501" style="position:absolute;margin-left:-11.2pt;margin-top:12.6pt;width:240.2pt;height:104.85pt;z-index:-251471872"/>
        </w:pict>
      </w:r>
    </w:p>
    <w:p w:rsidR="003F4263" w:rsidRPr="003F4263" w:rsidRDefault="00751228" w:rsidP="003F4263">
      <w:pPr>
        <w:rPr>
          <w:rFonts w:eastAsiaTheme="minorHAnsi" w:cstheme="minorBidi"/>
          <w:spacing w:val="0"/>
          <w:sz w:val="28"/>
          <w:szCs w:val="28"/>
        </w:rPr>
      </w:pPr>
      <w:r w:rsidRPr="00751228">
        <w:rPr>
          <w:rFonts w:eastAsiaTheme="minorHAnsi" w:cstheme="minorBidi"/>
          <w:spacing w:val="0"/>
          <w:sz w:val="28"/>
          <w:szCs w:val="28"/>
        </w:rPr>
        <w:t xml:space="preserve">              MPG = f (PSI)                                                 </w:t>
      </w:r>
    </w:p>
    <w:p w:rsidR="003F4263" w:rsidRPr="003F4263" w:rsidRDefault="00925CFA" w:rsidP="003F4263">
      <w:pPr>
        <w:rPr>
          <w:rFonts w:eastAsiaTheme="minorHAnsi" w:cstheme="minorBidi"/>
          <w:spacing w:val="0"/>
          <w:sz w:val="28"/>
          <w:szCs w:val="28"/>
        </w:rPr>
      </w:pPr>
      <w:r>
        <w:rPr>
          <w:rFonts w:eastAsiaTheme="minorHAnsi" w:cstheme="minorBidi"/>
          <w:noProof/>
          <w:spacing w:val="0"/>
          <w:sz w:val="28"/>
          <w:szCs w:val="28"/>
        </w:rPr>
        <w:pict>
          <v:shape id="_x0000_s1492" type="#_x0000_t32" style="position:absolute;margin-left:115.2pt;margin-top:2.8pt;width:13.4pt;height:42.15pt;z-index:251835392" o:connectortype="straight">
            <v:stroke endarrow="block"/>
          </v:shape>
        </w:pict>
      </w:r>
      <w:r>
        <w:rPr>
          <w:rFonts w:eastAsiaTheme="minorHAnsi" w:cstheme="minorBidi"/>
          <w:noProof/>
          <w:spacing w:val="0"/>
          <w:sz w:val="28"/>
          <w:szCs w:val="28"/>
        </w:rPr>
        <w:pict>
          <v:shape id="_x0000_s1491" type="#_x0000_t32" style="position:absolute;margin-left:33.75pt;margin-top:2.8pt;width:35.1pt;height:39.25pt;flip:x;z-index:251834368" o:connectortype="straight">
            <v:stroke endarrow="block"/>
          </v:shape>
        </w:pict>
      </w:r>
    </w:p>
    <w:p w:rsidR="003F4263" w:rsidRPr="003F4263" w:rsidRDefault="003F4263" w:rsidP="003F4263">
      <w:pPr>
        <w:rPr>
          <w:rFonts w:eastAsiaTheme="minorHAnsi" w:cstheme="minorBidi"/>
          <w:spacing w:val="0"/>
          <w:sz w:val="28"/>
          <w:szCs w:val="28"/>
        </w:rPr>
      </w:pPr>
    </w:p>
    <w:p w:rsidR="00751228" w:rsidRDefault="00751228" w:rsidP="00751228">
      <w:pPr>
        <w:rPr>
          <w:rFonts w:eastAsiaTheme="minorHAnsi" w:cstheme="minorBidi"/>
          <w:spacing w:val="0"/>
          <w:sz w:val="28"/>
          <w:szCs w:val="28"/>
        </w:rPr>
      </w:pPr>
      <w:r>
        <w:rPr>
          <w:rFonts w:eastAsiaTheme="minorHAnsi" w:cstheme="minorBidi"/>
          <w:spacing w:val="0"/>
          <w:sz w:val="28"/>
          <w:szCs w:val="28"/>
        </w:rPr>
        <w:t xml:space="preserve">                                                                                        </w:t>
      </w:r>
      <w:r w:rsidRPr="00751228">
        <w:rPr>
          <w:rFonts w:eastAsiaTheme="minorHAnsi" w:cstheme="minorBidi"/>
          <w:spacing w:val="0"/>
          <w:sz w:val="28"/>
          <w:szCs w:val="28"/>
        </w:rPr>
        <w:sym w:font="Wingdings" w:char="F0E8"/>
      </w:r>
      <w:r w:rsidRPr="00751228">
        <w:rPr>
          <w:rFonts w:eastAsiaTheme="minorHAnsi" w:cstheme="minorBidi"/>
          <w:spacing w:val="0"/>
          <w:sz w:val="28"/>
          <w:szCs w:val="28"/>
        </w:rPr>
        <w:t xml:space="preserve"> Mathematical Model</w:t>
      </w:r>
    </w:p>
    <w:p w:rsidR="003F4263" w:rsidRPr="003F4263" w:rsidRDefault="003F4263" w:rsidP="00F807CD">
      <w:pPr>
        <w:rPr>
          <w:rFonts w:eastAsiaTheme="minorHAnsi" w:cstheme="minorBidi"/>
          <w:spacing w:val="0"/>
          <w:sz w:val="28"/>
          <w:szCs w:val="28"/>
        </w:rPr>
      </w:pPr>
      <w:r w:rsidRPr="003F4263">
        <w:rPr>
          <w:rFonts w:eastAsiaTheme="minorHAnsi" w:cstheme="minorBidi"/>
          <w:spacing w:val="0"/>
          <w:sz w:val="28"/>
          <w:szCs w:val="28"/>
        </w:rPr>
        <w:t xml:space="preserve">not directly </w:t>
      </w:r>
      <w:r w:rsidR="00751228">
        <w:rPr>
          <w:rFonts w:eastAsiaTheme="minorHAnsi" w:cstheme="minorBidi"/>
          <w:spacing w:val="0"/>
          <w:sz w:val="28"/>
          <w:szCs w:val="28"/>
        </w:rPr>
        <w:t xml:space="preserve">        </w:t>
      </w:r>
      <w:r w:rsidRPr="003F4263">
        <w:rPr>
          <w:rFonts w:eastAsiaTheme="minorHAnsi" w:cstheme="minorBidi"/>
          <w:spacing w:val="0"/>
          <w:sz w:val="28"/>
          <w:szCs w:val="28"/>
        </w:rPr>
        <w:t xml:space="preserve">   directly</w:t>
      </w:r>
    </w:p>
    <w:p w:rsidR="003F4263" w:rsidRPr="003F4263" w:rsidRDefault="00751228" w:rsidP="00F807CD">
      <w:pPr>
        <w:rPr>
          <w:rFonts w:eastAsiaTheme="minorHAnsi" w:cstheme="minorBidi"/>
          <w:spacing w:val="0"/>
          <w:sz w:val="28"/>
          <w:szCs w:val="28"/>
        </w:rPr>
      </w:pPr>
      <w:r>
        <w:rPr>
          <w:rFonts w:eastAsiaTheme="minorHAnsi" w:cstheme="minorBidi"/>
          <w:spacing w:val="0"/>
          <w:sz w:val="28"/>
          <w:szCs w:val="28"/>
        </w:rPr>
        <w:t>controllable</w:t>
      </w:r>
      <w:r w:rsidR="00F807CD">
        <w:rPr>
          <w:rFonts w:eastAsiaTheme="minorHAnsi" w:cstheme="minorBidi"/>
          <w:spacing w:val="0"/>
          <w:sz w:val="28"/>
          <w:szCs w:val="28"/>
        </w:rPr>
        <w:t xml:space="preserve">           controllable</w:t>
      </w:r>
    </w:p>
    <w:p w:rsidR="00751228" w:rsidRDefault="00751228" w:rsidP="003F4263">
      <w:pPr>
        <w:rPr>
          <w:rFonts w:eastAsiaTheme="minorHAnsi" w:cstheme="minorBidi"/>
          <w:spacing w:val="0"/>
          <w:sz w:val="28"/>
          <w:szCs w:val="28"/>
        </w:rPr>
      </w:pPr>
    </w:p>
    <w:p w:rsidR="00751228" w:rsidRDefault="00751228" w:rsidP="003F4263">
      <w:pPr>
        <w:rPr>
          <w:rFonts w:eastAsiaTheme="minorHAnsi" w:cstheme="minorBidi"/>
          <w:spacing w:val="0"/>
          <w:sz w:val="28"/>
          <w:szCs w:val="28"/>
        </w:rPr>
      </w:pPr>
    </w:p>
    <w:p w:rsidR="00751228" w:rsidRPr="00751228" w:rsidRDefault="00751228" w:rsidP="00751228">
      <w:pPr>
        <w:rPr>
          <w:rFonts w:eastAsiaTheme="minorHAnsi" w:cstheme="minorBidi"/>
          <w:b/>
          <w:bCs/>
          <w:spacing w:val="0"/>
          <w:sz w:val="28"/>
          <w:szCs w:val="28"/>
          <w:u w:val="single"/>
        </w:rPr>
      </w:pPr>
      <w:r w:rsidRPr="00751228">
        <w:rPr>
          <w:rFonts w:eastAsiaTheme="minorHAnsi" w:cstheme="minorBidi"/>
          <w:b/>
          <w:bCs/>
          <w:spacing w:val="0"/>
          <w:sz w:val="28"/>
          <w:szCs w:val="28"/>
          <w:u w:val="single"/>
        </w:rPr>
        <w:t>Why Build Models?</w:t>
      </w:r>
    </w:p>
    <w:p w:rsidR="003F4263" w:rsidRPr="003F4263" w:rsidRDefault="00F807CD" w:rsidP="00F807CD">
      <w:pPr>
        <w:rPr>
          <w:rFonts w:eastAsiaTheme="minorHAnsi" w:cstheme="minorBidi"/>
          <w:spacing w:val="0"/>
          <w:sz w:val="28"/>
          <w:szCs w:val="28"/>
        </w:rPr>
      </w:pPr>
      <w:r>
        <w:rPr>
          <w:rFonts w:eastAsiaTheme="minorHAnsi" w:cstheme="minorBidi"/>
          <w:spacing w:val="0"/>
          <w:sz w:val="28"/>
          <w:szCs w:val="28"/>
        </w:rPr>
        <w:t xml:space="preserve">To </w:t>
      </w:r>
      <w:r w:rsidR="003F4263" w:rsidRPr="003F4263">
        <w:rPr>
          <w:rFonts w:eastAsiaTheme="minorHAnsi" w:cstheme="minorBidi"/>
          <w:spacing w:val="0"/>
          <w:sz w:val="28"/>
          <w:szCs w:val="28"/>
        </w:rPr>
        <w:t>control those things that ca</w:t>
      </w:r>
      <w:r w:rsidR="00751228">
        <w:rPr>
          <w:rFonts w:eastAsiaTheme="minorHAnsi" w:cstheme="minorBidi"/>
          <w:spacing w:val="0"/>
          <w:sz w:val="28"/>
          <w:szCs w:val="28"/>
        </w:rPr>
        <w:t>n</w:t>
      </w:r>
      <w:r w:rsidR="003F4263" w:rsidRPr="003F4263">
        <w:rPr>
          <w:rFonts w:eastAsiaTheme="minorHAnsi" w:cstheme="minorBidi"/>
          <w:spacing w:val="0"/>
          <w:sz w:val="28"/>
          <w:szCs w:val="28"/>
        </w:rPr>
        <w:t>not be controlled directly</w:t>
      </w:r>
    </w:p>
    <w:p w:rsidR="003F4263" w:rsidRPr="003F4263" w:rsidRDefault="00751228" w:rsidP="003F4263">
      <w:pPr>
        <w:rPr>
          <w:rFonts w:eastAsiaTheme="minorHAnsi" w:cstheme="minorBidi"/>
          <w:spacing w:val="0"/>
          <w:sz w:val="28"/>
          <w:szCs w:val="28"/>
        </w:rPr>
      </w:pPr>
      <w:r>
        <w:rPr>
          <w:rFonts w:eastAsiaTheme="minorHAnsi" w:cstheme="minorBidi"/>
          <w:spacing w:val="0"/>
          <w:sz w:val="28"/>
          <w:szCs w:val="28"/>
        </w:rPr>
        <w:t>via</w:t>
      </w:r>
    </w:p>
    <w:p w:rsidR="003F4263" w:rsidRPr="003F4263" w:rsidRDefault="00F807CD" w:rsidP="003F4263">
      <w:pPr>
        <w:rPr>
          <w:rFonts w:eastAsiaTheme="minorHAnsi" w:cstheme="minorBidi"/>
          <w:spacing w:val="0"/>
          <w:sz w:val="28"/>
          <w:szCs w:val="28"/>
        </w:rPr>
      </w:pPr>
      <w:r>
        <w:rPr>
          <w:rFonts w:eastAsiaTheme="minorHAnsi" w:cstheme="minorBidi"/>
          <w:spacing w:val="0"/>
          <w:sz w:val="28"/>
          <w:szCs w:val="28"/>
        </w:rPr>
        <w:t xml:space="preserve">controlling </w:t>
      </w:r>
      <w:r w:rsidR="003F4263" w:rsidRPr="003F4263">
        <w:rPr>
          <w:rFonts w:eastAsiaTheme="minorHAnsi" w:cstheme="minorBidi"/>
          <w:spacing w:val="0"/>
          <w:sz w:val="28"/>
          <w:szCs w:val="28"/>
        </w:rPr>
        <w:t>those things that CAN be controlled directly</w:t>
      </w:r>
    </w:p>
    <w:p w:rsidR="003F4263" w:rsidRDefault="003F4263" w:rsidP="003F4263">
      <w:pPr>
        <w:rPr>
          <w:rFonts w:eastAsiaTheme="minorHAnsi" w:cstheme="minorBidi"/>
          <w:spacing w:val="0"/>
          <w:sz w:val="28"/>
          <w:szCs w:val="28"/>
        </w:rPr>
      </w:pPr>
    </w:p>
    <w:p w:rsidR="00F807CD" w:rsidRDefault="00F807CD" w:rsidP="003F4263">
      <w:pPr>
        <w:rPr>
          <w:rFonts w:eastAsiaTheme="minorHAnsi" w:cstheme="minorBidi"/>
          <w:spacing w:val="0"/>
          <w:sz w:val="28"/>
          <w:szCs w:val="28"/>
        </w:rPr>
      </w:pPr>
    </w:p>
    <w:p w:rsidR="00F807CD" w:rsidRDefault="00F807CD" w:rsidP="003F4263">
      <w:pPr>
        <w:rPr>
          <w:rFonts w:eastAsiaTheme="minorHAnsi" w:cstheme="minorBidi"/>
          <w:spacing w:val="0"/>
          <w:sz w:val="28"/>
          <w:szCs w:val="28"/>
        </w:rPr>
      </w:pPr>
    </w:p>
    <w:p w:rsidR="00751228" w:rsidRDefault="00751228" w:rsidP="003F4263">
      <w:pPr>
        <w:rPr>
          <w:rFonts w:eastAsiaTheme="minorHAnsi" w:cstheme="minorBidi"/>
          <w:spacing w:val="0"/>
          <w:sz w:val="28"/>
          <w:szCs w:val="28"/>
        </w:rPr>
      </w:pPr>
      <w:r>
        <w:rPr>
          <w:rFonts w:eastAsiaTheme="minorHAnsi" w:cstheme="minorBidi"/>
          <w:spacing w:val="0"/>
          <w:sz w:val="28"/>
          <w:szCs w:val="28"/>
        </w:rPr>
        <w:t>Factual Information: What happens</w:t>
      </w:r>
    </w:p>
    <w:p w:rsidR="00751228" w:rsidRPr="003F4263" w:rsidRDefault="00751228" w:rsidP="003F4263">
      <w:pPr>
        <w:rPr>
          <w:rFonts w:eastAsiaTheme="minorHAnsi" w:cstheme="minorBidi"/>
          <w:spacing w:val="0"/>
          <w:sz w:val="28"/>
          <w:szCs w:val="28"/>
        </w:rPr>
      </w:pPr>
      <w:r>
        <w:rPr>
          <w:rFonts w:eastAsiaTheme="minorHAnsi" w:cstheme="minorBidi"/>
          <w:spacing w:val="0"/>
          <w:sz w:val="28"/>
          <w:szCs w:val="28"/>
        </w:rPr>
        <w:t>Relational Information: How factors underlying what happens are related</w:t>
      </w:r>
    </w:p>
    <w:p w:rsidR="003F4263" w:rsidRPr="003F4263" w:rsidRDefault="003F4263" w:rsidP="003F4263">
      <w:pPr>
        <w:rPr>
          <w:rFonts w:eastAsiaTheme="minorHAnsi" w:cstheme="minorBidi"/>
          <w:spacing w:val="0"/>
          <w:sz w:val="28"/>
          <w:szCs w:val="28"/>
        </w:rPr>
      </w:pPr>
    </w:p>
    <w:p w:rsidR="003F4263" w:rsidRPr="003F4263" w:rsidRDefault="003F4263" w:rsidP="003F4263">
      <w:pPr>
        <w:ind w:left="720"/>
        <w:rPr>
          <w:spacing w:val="0"/>
          <w:sz w:val="28"/>
          <w:szCs w:val="28"/>
        </w:rPr>
      </w:pPr>
    </w:p>
    <w:p w:rsidR="003F4263" w:rsidRPr="003F4263" w:rsidRDefault="003F4263" w:rsidP="003F4263">
      <w:pPr>
        <w:ind w:left="720"/>
        <w:rPr>
          <w:spacing w:val="0"/>
          <w:sz w:val="28"/>
          <w:szCs w:val="28"/>
        </w:rPr>
      </w:pPr>
    </w:p>
    <w:p w:rsidR="00D344F2" w:rsidRDefault="00D344F2" w:rsidP="00FB7137">
      <w:pPr>
        <w:tabs>
          <w:tab w:val="left" w:pos="-720"/>
        </w:tabs>
        <w:suppressAutoHyphens/>
      </w:pPr>
    </w:p>
    <w:p w:rsidR="00120AFC" w:rsidRPr="00120AFC" w:rsidRDefault="00120AFC" w:rsidP="00120AFC">
      <w:pPr>
        <w:keepNext/>
        <w:tabs>
          <w:tab w:val="center" w:pos="4680"/>
        </w:tabs>
        <w:suppressAutoHyphens/>
        <w:jc w:val="center"/>
        <w:outlineLvl w:val="0"/>
        <w:rPr>
          <w:rFonts w:ascii="Arial Black" w:hAnsi="Arial Black"/>
          <w:color w:val="000000"/>
          <w:sz w:val="28"/>
          <w:szCs w:val="28"/>
        </w:rPr>
      </w:pPr>
      <w:r w:rsidRPr="00120AFC">
        <w:rPr>
          <w:rFonts w:ascii="Arial Black" w:hAnsi="Arial Black"/>
          <w:color w:val="000000"/>
          <w:sz w:val="28"/>
          <w:szCs w:val="28"/>
        </w:rPr>
        <w:t>The Anatomy of Mathematical Models</w:t>
      </w:r>
    </w:p>
    <w:p w:rsidR="00120AFC" w:rsidRDefault="00120AFC" w:rsidP="00120AFC">
      <w:pPr>
        <w:tabs>
          <w:tab w:val="center" w:pos="4680"/>
        </w:tabs>
        <w:suppressAutoHyphens/>
        <w:rPr>
          <w:color w:val="000000"/>
        </w:rPr>
      </w:pPr>
    </w:p>
    <w:p w:rsidR="00267016" w:rsidRPr="00120AFC" w:rsidRDefault="00267016" w:rsidP="00120AFC">
      <w:pPr>
        <w:tabs>
          <w:tab w:val="center" w:pos="4680"/>
        </w:tabs>
        <w:suppressAutoHyphens/>
        <w:rPr>
          <w:color w:val="000000"/>
        </w:rPr>
      </w:pPr>
    </w:p>
    <w:p w:rsidR="00120AFC" w:rsidRPr="00120AFC" w:rsidRDefault="00120AFC" w:rsidP="00120AFC">
      <w:pPr>
        <w:tabs>
          <w:tab w:val="center" w:pos="4680"/>
        </w:tabs>
        <w:suppressAutoHyphens/>
        <w:rPr>
          <w:color w:val="000000"/>
        </w:rPr>
      </w:pPr>
    </w:p>
    <w:p w:rsidR="00120AFC" w:rsidRDefault="00120AFC" w:rsidP="00120AFC">
      <w:pPr>
        <w:tabs>
          <w:tab w:val="center" w:pos="4680"/>
        </w:tabs>
        <w:suppressAutoHyphens/>
        <w:rPr>
          <w:color w:val="000000"/>
        </w:rPr>
      </w:pPr>
      <w:r>
        <w:rPr>
          <w:color w:val="000000"/>
        </w:rPr>
        <w:t xml:space="preserve">Mathematical </w:t>
      </w:r>
      <w:r w:rsidRPr="00120AFC">
        <w:rPr>
          <w:color w:val="000000"/>
        </w:rPr>
        <w:t>Model</w:t>
      </w:r>
    </w:p>
    <w:p w:rsidR="00267016" w:rsidRPr="00120AFC" w:rsidRDefault="00925CFA" w:rsidP="00120AFC">
      <w:pPr>
        <w:tabs>
          <w:tab w:val="center" w:pos="4680"/>
        </w:tabs>
        <w:suppressAutoHyphens/>
        <w:rPr>
          <w:color w:val="000000"/>
        </w:rPr>
      </w:pPr>
      <w:r w:rsidRPr="00925CFA">
        <w:rPr>
          <w:noProof/>
          <w:color w:val="000000"/>
          <w:sz w:val="20"/>
        </w:rPr>
        <w:pict>
          <v:line id="_x0000_s1255" style="position:absolute;flip:x y;z-index:-251568128" from="36pt,6.05pt" to="158.45pt,39.5pt">
            <v:stroke endarrow="block"/>
          </v:line>
        </w:pict>
      </w:r>
    </w:p>
    <w:p w:rsidR="00120AFC" w:rsidRPr="00120AFC" w:rsidRDefault="00925CFA" w:rsidP="00120AFC">
      <w:pPr>
        <w:tabs>
          <w:tab w:val="center" w:pos="4680"/>
        </w:tabs>
        <w:suppressAutoHyphens/>
        <w:rPr>
          <w:color w:val="000000"/>
        </w:rPr>
      </w:pPr>
      <w:r w:rsidRPr="00925CFA">
        <w:rPr>
          <w:noProof/>
          <w:color w:val="000000"/>
          <w:sz w:val="20"/>
        </w:rPr>
        <w:pict>
          <v:rect id="_x0000_s1280" style="position:absolute;margin-left:162pt;margin-top:-.2pt;width:239.55pt;height:50.7pt;z-index:-251542528;mso-wrap-edited:f" filled="f" strokecolor="fuchsia" strokeweight="2.25pt">
            <v:textbox>
              <w:txbxContent>
                <w:p w:rsidR="003F4263" w:rsidRDefault="003F4263" w:rsidP="00120AFC">
                  <w:pPr>
                    <w:jc w:val="center"/>
                    <w:rPr>
                      <w:color w:val="000000"/>
                      <w:highlight w:val="lightGray"/>
                    </w:rPr>
                  </w:pPr>
                </w:p>
                <w:p w:rsidR="003F4263" w:rsidRPr="00267016" w:rsidRDefault="003F4263" w:rsidP="00267016">
                  <w:pPr>
                    <w:jc w:val="center"/>
                    <w:rPr>
                      <w:b/>
                      <w:bCs/>
                      <w:sz w:val="32"/>
                      <w:szCs w:val="32"/>
                    </w:rPr>
                  </w:pPr>
                  <w:r w:rsidRPr="00267016">
                    <w:rPr>
                      <w:b/>
                      <w:bCs/>
                      <w:color w:val="000000"/>
                      <w:sz w:val="32"/>
                      <w:szCs w:val="32"/>
                    </w:rPr>
                    <w:t>Y  =   aX</w:t>
                  </w:r>
                  <w:r w:rsidRPr="00267016">
                    <w:rPr>
                      <w:b/>
                      <w:bCs/>
                      <w:color w:val="000000"/>
                      <w:sz w:val="32"/>
                      <w:szCs w:val="32"/>
                      <w:vertAlign w:val="subscript"/>
                    </w:rPr>
                    <w:t xml:space="preserve">1  </w:t>
                  </w:r>
                  <w:r w:rsidRPr="00267016">
                    <w:rPr>
                      <w:b/>
                      <w:bCs/>
                      <w:color w:val="000000"/>
                      <w:sz w:val="32"/>
                      <w:szCs w:val="32"/>
                    </w:rPr>
                    <w:t>+  bX</w:t>
                  </w:r>
                  <w:r w:rsidRPr="00267016">
                    <w:rPr>
                      <w:b/>
                      <w:bCs/>
                      <w:color w:val="000000"/>
                      <w:sz w:val="32"/>
                      <w:szCs w:val="32"/>
                      <w:vertAlign w:val="subscript"/>
                    </w:rPr>
                    <w:t>2</w:t>
                  </w:r>
                  <w:r w:rsidRPr="00267016">
                    <w:rPr>
                      <w:b/>
                      <w:bCs/>
                      <w:color w:val="000000"/>
                      <w:sz w:val="32"/>
                      <w:szCs w:val="32"/>
                    </w:rPr>
                    <w:t xml:space="preserve">  +  c  + d  </w:t>
                  </w:r>
                </w:p>
              </w:txbxContent>
            </v:textbox>
          </v:rect>
        </w:pict>
      </w:r>
    </w:p>
    <w:p w:rsidR="00120AFC" w:rsidRPr="00120AFC" w:rsidRDefault="00120AFC" w:rsidP="00120AFC">
      <w:pPr>
        <w:tabs>
          <w:tab w:val="center" w:pos="4680"/>
        </w:tabs>
        <w:suppressAutoHyphens/>
      </w:pPr>
    </w:p>
    <w:p w:rsidR="00120AFC" w:rsidRPr="00120AFC" w:rsidRDefault="00120AFC" w:rsidP="00120AFC">
      <w:pPr>
        <w:tabs>
          <w:tab w:val="center" w:pos="4680"/>
        </w:tabs>
        <w:suppressAutoHyphens/>
      </w:pPr>
    </w:p>
    <w:p w:rsidR="00120AFC" w:rsidRPr="00120AFC" w:rsidRDefault="00120AFC" w:rsidP="00120AFC">
      <w:pPr>
        <w:tabs>
          <w:tab w:val="center" w:pos="4680"/>
        </w:tabs>
        <w:suppressAutoHyphens/>
      </w:pPr>
    </w:p>
    <w:p w:rsidR="00120AFC" w:rsidRPr="00120AFC" w:rsidRDefault="00120AFC" w:rsidP="00120AFC">
      <w:pPr>
        <w:tabs>
          <w:tab w:val="center" w:pos="4680"/>
        </w:tabs>
        <w:suppressAutoHyphens/>
      </w:pPr>
    </w:p>
    <w:p w:rsidR="00120AFC" w:rsidRDefault="00120AFC" w:rsidP="00120AFC">
      <w:pPr>
        <w:tabs>
          <w:tab w:val="center" w:pos="4680"/>
        </w:tabs>
        <w:suppressAutoHyphens/>
      </w:pPr>
    </w:p>
    <w:p w:rsidR="00120AFC" w:rsidRDefault="00120AFC" w:rsidP="00120AFC">
      <w:pPr>
        <w:tabs>
          <w:tab w:val="center" w:pos="4680"/>
        </w:tabs>
        <w:suppressAutoHyphens/>
      </w:pPr>
    </w:p>
    <w:p w:rsidR="00120AFC" w:rsidRDefault="00120AFC" w:rsidP="00120AFC">
      <w:pPr>
        <w:tabs>
          <w:tab w:val="center" w:pos="4680"/>
        </w:tabs>
        <w:suppressAutoHyphens/>
      </w:pPr>
      <w:r>
        <w:t xml:space="preserve">Y = </w:t>
      </w:r>
      <w:r w:rsidRPr="00120AFC">
        <w:rPr>
          <w:snapToGrid w:val="0"/>
          <w:szCs w:val="20"/>
        </w:rPr>
        <w:t xml:space="preserve">Dependent/Outcome Variable                                        </w:t>
      </w:r>
    </w:p>
    <w:p w:rsidR="00120AFC" w:rsidRDefault="00120AFC" w:rsidP="00120AFC">
      <w:pPr>
        <w:tabs>
          <w:tab w:val="center" w:pos="4680"/>
        </w:tabs>
        <w:suppressAutoHyphens/>
      </w:pPr>
      <w:r>
        <w:t>That which we want to control/predict, but cannot do so directly</w:t>
      </w:r>
    </w:p>
    <w:p w:rsidR="00120AFC" w:rsidRDefault="00120AFC" w:rsidP="00120AFC">
      <w:pPr>
        <w:tabs>
          <w:tab w:val="center" w:pos="4680"/>
        </w:tabs>
        <w:suppressAutoHyphens/>
      </w:pPr>
      <w:r>
        <w:t>It is the outcome/consequence of other factors that we can control directly</w:t>
      </w:r>
    </w:p>
    <w:p w:rsidR="00120AFC" w:rsidRDefault="00120AFC" w:rsidP="00120AFC">
      <w:pPr>
        <w:tabs>
          <w:tab w:val="center" w:pos="4680"/>
        </w:tabs>
        <w:suppressAutoHyphens/>
      </w:pPr>
    </w:p>
    <w:p w:rsidR="00120AFC" w:rsidRPr="00120AFC" w:rsidRDefault="00120AFC" w:rsidP="00120AFC">
      <w:pPr>
        <w:tabs>
          <w:tab w:val="center" w:pos="4680"/>
        </w:tabs>
        <w:suppressAutoHyphens/>
        <w:rPr>
          <w:snapToGrid w:val="0"/>
          <w:szCs w:val="20"/>
        </w:rPr>
      </w:pPr>
      <w:r w:rsidRPr="00120AFC">
        <w:t>X</w:t>
      </w:r>
      <w:r>
        <w:rPr>
          <w:vertAlign w:val="subscript"/>
        </w:rPr>
        <w:t>1</w:t>
      </w:r>
      <w:r w:rsidRPr="00120AFC">
        <w:t xml:space="preserve"> </w:t>
      </w:r>
      <w:r>
        <w:t>,</w:t>
      </w:r>
      <w:r w:rsidRPr="00120AFC">
        <w:t xml:space="preserve"> </w:t>
      </w:r>
      <w:r>
        <w:t>X</w:t>
      </w:r>
      <w:r w:rsidRPr="00120AFC">
        <w:rPr>
          <w:vertAlign w:val="subscript"/>
        </w:rPr>
        <w:t>2</w:t>
      </w:r>
      <w:r w:rsidRPr="00120AFC">
        <w:t xml:space="preserve"> </w:t>
      </w:r>
      <w:r>
        <w:t xml:space="preserve">=  </w:t>
      </w:r>
      <w:r w:rsidRPr="00120AFC">
        <w:rPr>
          <w:snapToGrid w:val="0"/>
          <w:szCs w:val="20"/>
        </w:rPr>
        <w:t>Independent/Decision</w:t>
      </w:r>
      <w:r>
        <w:rPr>
          <w:snapToGrid w:val="0"/>
          <w:szCs w:val="20"/>
        </w:rPr>
        <w:t>/Controllable</w:t>
      </w:r>
      <w:r w:rsidRPr="00120AFC">
        <w:rPr>
          <w:snapToGrid w:val="0"/>
          <w:szCs w:val="20"/>
        </w:rPr>
        <w:t xml:space="preserve"> Variables</w:t>
      </w:r>
    </w:p>
    <w:p w:rsidR="00120AFC" w:rsidRDefault="00267016" w:rsidP="00120AFC">
      <w:pPr>
        <w:tabs>
          <w:tab w:val="center" w:pos="4680"/>
        </w:tabs>
        <w:suppressAutoHyphens/>
      </w:pPr>
      <w:r>
        <w:t>Those factors that we can control directly, and whose correct values are in doubt (hence the need for a DSS)</w:t>
      </w:r>
    </w:p>
    <w:p w:rsidR="00120AFC" w:rsidRDefault="00120AFC" w:rsidP="00120AFC">
      <w:pPr>
        <w:tabs>
          <w:tab w:val="center" w:pos="4680"/>
        </w:tabs>
        <w:suppressAutoHyphens/>
      </w:pPr>
    </w:p>
    <w:p w:rsidR="00267016" w:rsidRDefault="00267016" w:rsidP="00267016">
      <w:pPr>
        <w:tabs>
          <w:tab w:val="center" w:pos="4680"/>
        </w:tabs>
        <w:suppressAutoHyphens/>
      </w:pPr>
      <w:r>
        <w:t>a, b, c, d</w:t>
      </w:r>
      <w:r w:rsidRPr="00267016">
        <w:t xml:space="preserve"> =</w:t>
      </w:r>
      <w:r>
        <w:t xml:space="preserve"> Decision Parameters, Uncontrollable Variables, Environmental Factors</w:t>
      </w:r>
    </w:p>
    <w:p w:rsidR="00120AFC" w:rsidRDefault="00267016" w:rsidP="00267016">
      <w:pPr>
        <w:tabs>
          <w:tab w:val="center" w:pos="4680"/>
        </w:tabs>
        <w:suppressAutoHyphens/>
      </w:pPr>
      <w:r>
        <w:t xml:space="preserve">Those factors that affect the </w:t>
      </w:r>
      <w:r w:rsidRPr="00267016">
        <w:t>Dependent/Outcome Variable</w:t>
      </w:r>
      <w:r>
        <w:t xml:space="preserve"> but cannot be controlled by the decision maker; their values are “given” in a particular situation.</w:t>
      </w:r>
      <w:r w:rsidRPr="00267016">
        <w:t xml:space="preserve">                                        </w:t>
      </w:r>
    </w:p>
    <w:p w:rsidR="00267016" w:rsidRDefault="00267016"/>
    <w:p w:rsidR="00267016" w:rsidRDefault="00267016"/>
    <w:p w:rsidR="00267016" w:rsidRPr="00267016" w:rsidRDefault="00267016" w:rsidP="00322249">
      <w:pPr>
        <w:rPr>
          <w:rFonts w:ascii="Monotype Corsiva" w:hAnsi="Monotype Corsiva"/>
          <w:sz w:val="36"/>
          <w:szCs w:val="36"/>
        </w:rPr>
      </w:pPr>
      <w:r w:rsidRPr="00267016">
        <w:rPr>
          <w:rFonts w:ascii="Monotype Corsiva" w:hAnsi="Monotype Corsiva"/>
          <w:sz w:val="36"/>
          <w:szCs w:val="36"/>
        </w:rPr>
        <w:t>The Central Challenge of DSS:</w:t>
      </w:r>
    </w:p>
    <w:p w:rsidR="00267016" w:rsidRPr="00762F3F" w:rsidRDefault="00267016" w:rsidP="00762F3F">
      <w:pPr>
        <w:pStyle w:val="ListParagraph"/>
        <w:numPr>
          <w:ilvl w:val="0"/>
          <w:numId w:val="6"/>
        </w:numPr>
        <w:rPr>
          <w:rFonts w:ascii="Monotype Corsiva" w:hAnsi="Monotype Corsiva"/>
          <w:sz w:val="36"/>
          <w:szCs w:val="36"/>
        </w:rPr>
      </w:pPr>
      <w:r w:rsidRPr="00762F3F">
        <w:rPr>
          <w:rFonts w:ascii="Monotype Corsiva" w:hAnsi="Monotype Corsiva"/>
          <w:sz w:val="36"/>
          <w:szCs w:val="36"/>
        </w:rPr>
        <w:t xml:space="preserve">Given </w:t>
      </w:r>
      <w:r w:rsidR="00A738E9" w:rsidRPr="00762F3F">
        <w:rPr>
          <w:rFonts w:ascii="Monotype Corsiva" w:hAnsi="Monotype Corsiva"/>
          <w:sz w:val="36"/>
          <w:szCs w:val="36"/>
        </w:rPr>
        <w:t>certain</w:t>
      </w:r>
      <w:r w:rsidRPr="00762F3F">
        <w:rPr>
          <w:rFonts w:ascii="Monotype Corsiva" w:hAnsi="Monotype Corsiva"/>
          <w:sz w:val="36"/>
          <w:szCs w:val="36"/>
        </w:rPr>
        <w:t xml:space="preserve"> values of a/b/c/d, what values of X</w:t>
      </w:r>
      <w:r w:rsidRPr="00762F3F">
        <w:rPr>
          <w:rFonts w:ascii="Monotype Corsiva" w:hAnsi="Monotype Corsiva"/>
          <w:sz w:val="36"/>
          <w:szCs w:val="36"/>
          <w:vertAlign w:val="subscript"/>
        </w:rPr>
        <w:t>1</w:t>
      </w:r>
      <w:r w:rsidRPr="00762F3F">
        <w:rPr>
          <w:rFonts w:ascii="Monotype Corsiva" w:hAnsi="Monotype Corsiva"/>
          <w:sz w:val="36"/>
          <w:szCs w:val="36"/>
        </w:rPr>
        <w:t>/X</w:t>
      </w:r>
      <w:r w:rsidRPr="00762F3F">
        <w:rPr>
          <w:rFonts w:ascii="Monotype Corsiva" w:hAnsi="Monotype Corsiva"/>
          <w:sz w:val="36"/>
          <w:szCs w:val="36"/>
          <w:vertAlign w:val="subscript"/>
        </w:rPr>
        <w:t>2</w:t>
      </w:r>
      <w:r w:rsidRPr="00762F3F">
        <w:rPr>
          <w:rFonts w:ascii="Monotype Corsiva" w:hAnsi="Monotype Corsiva"/>
          <w:sz w:val="36"/>
          <w:szCs w:val="36"/>
        </w:rPr>
        <w:t xml:space="preserve"> will </w:t>
      </w:r>
      <w:r w:rsidR="00762F3F" w:rsidRPr="00762F3F">
        <w:rPr>
          <w:rFonts w:ascii="Monotype Corsiva" w:hAnsi="Monotype Corsiva"/>
          <w:sz w:val="36"/>
          <w:szCs w:val="36"/>
        </w:rPr>
        <w:t>produce the desired</w:t>
      </w:r>
      <w:r w:rsidRPr="00762F3F">
        <w:rPr>
          <w:rFonts w:ascii="Monotype Corsiva" w:hAnsi="Monotype Corsiva"/>
          <w:sz w:val="36"/>
          <w:szCs w:val="36"/>
        </w:rPr>
        <w:t xml:space="preserve"> value of Y?</w:t>
      </w:r>
    </w:p>
    <w:p w:rsidR="00267016" w:rsidRPr="00267016" w:rsidRDefault="00267016" w:rsidP="00267016">
      <w:pPr>
        <w:rPr>
          <w:rFonts w:asciiTheme="majorBidi" w:hAnsiTheme="majorBidi" w:cstheme="majorBidi"/>
        </w:rPr>
      </w:pPr>
    </w:p>
    <w:p w:rsidR="00267016" w:rsidRPr="00267016" w:rsidRDefault="00267016" w:rsidP="00267016">
      <w:pPr>
        <w:rPr>
          <w:rFonts w:asciiTheme="majorBidi" w:hAnsiTheme="majorBidi" w:cstheme="majorBidi"/>
        </w:rPr>
      </w:pPr>
    </w:p>
    <w:p w:rsidR="00267016" w:rsidRPr="00322249" w:rsidRDefault="00322249" w:rsidP="00267016">
      <w:pPr>
        <w:rPr>
          <w:rFonts w:asciiTheme="majorBidi" w:hAnsiTheme="majorBidi" w:cstheme="majorBidi"/>
          <w:sz w:val="44"/>
          <w:szCs w:val="44"/>
        </w:rPr>
      </w:pPr>
      <w:r w:rsidRPr="00322249">
        <w:rPr>
          <w:rFonts w:asciiTheme="majorBidi" w:hAnsiTheme="majorBidi" w:cstheme="majorBidi"/>
          <w:sz w:val="44"/>
          <w:szCs w:val="44"/>
        </w:rPr>
        <w:t>DSS ≠</w:t>
      </w:r>
      <w:r>
        <w:rPr>
          <w:rFonts w:asciiTheme="majorBidi" w:hAnsiTheme="majorBidi" w:cstheme="majorBidi"/>
          <w:sz w:val="44"/>
          <w:szCs w:val="44"/>
        </w:rPr>
        <w:t xml:space="preserve"> </w:t>
      </w:r>
      <w:r w:rsidRPr="00322249">
        <w:rPr>
          <w:rFonts w:asciiTheme="majorBidi" w:hAnsiTheme="majorBidi" w:cstheme="majorBidi"/>
          <w:sz w:val="44"/>
          <w:szCs w:val="44"/>
        </w:rPr>
        <w:t>DAS</w:t>
      </w:r>
    </w:p>
    <w:p w:rsidR="00267016" w:rsidRPr="00267016" w:rsidRDefault="00267016" w:rsidP="00267016">
      <w:pPr>
        <w:rPr>
          <w:rFonts w:asciiTheme="majorBidi" w:hAnsiTheme="majorBidi" w:cstheme="majorBidi"/>
        </w:rPr>
      </w:pPr>
    </w:p>
    <w:p w:rsidR="00322249" w:rsidRDefault="00322249" w:rsidP="00322249">
      <w:pPr>
        <w:ind w:left="720"/>
        <w:rPr>
          <w:rFonts w:asciiTheme="majorBidi" w:hAnsiTheme="majorBidi" w:cstheme="majorBidi"/>
        </w:rPr>
      </w:pPr>
      <w:r>
        <w:rPr>
          <w:rFonts w:asciiTheme="majorBidi" w:hAnsiTheme="majorBidi" w:cstheme="majorBidi"/>
        </w:rPr>
        <w:t>DSS = Decision Support Systems</w:t>
      </w:r>
    </w:p>
    <w:p w:rsidR="00322249" w:rsidRDefault="00322249" w:rsidP="00322249">
      <w:pPr>
        <w:ind w:left="720"/>
        <w:rPr>
          <w:rFonts w:asciiTheme="majorBidi" w:hAnsiTheme="majorBidi" w:cstheme="majorBidi"/>
        </w:rPr>
      </w:pPr>
      <w:r>
        <w:rPr>
          <w:rFonts w:asciiTheme="majorBidi" w:hAnsiTheme="majorBidi" w:cstheme="majorBidi"/>
        </w:rPr>
        <w:t xml:space="preserve">A system that </w:t>
      </w:r>
      <w:r w:rsidRPr="00322249">
        <w:rPr>
          <w:rFonts w:asciiTheme="majorBidi" w:hAnsiTheme="majorBidi" w:cstheme="majorBidi"/>
          <w:u w:val="single"/>
        </w:rPr>
        <w:t>supports</w:t>
      </w:r>
      <w:r>
        <w:rPr>
          <w:rFonts w:asciiTheme="majorBidi" w:hAnsiTheme="majorBidi" w:cstheme="majorBidi"/>
        </w:rPr>
        <w:t>/aids the decision maker; the decision is made by the decision maker</w:t>
      </w:r>
    </w:p>
    <w:p w:rsidR="00322249" w:rsidRDefault="005401B6" w:rsidP="00A738E9">
      <w:pPr>
        <w:ind w:left="1440"/>
        <w:rPr>
          <w:rFonts w:asciiTheme="majorBidi" w:hAnsiTheme="majorBidi" w:cstheme="majorBidi"/>
        </w:rPr>
      </w:pPr>
      <w:r w:rsidRPr="005401B6">
        <w:rPr>
          <w:rFonts w:asciiTheme="majorBidi" w:hAnsiTheme="majorBidi" w:cstheme="majorBidi"/>
        </w:rPr>
        <w:sym w:font="Wingdings" w:char="F0E8"/>
      </w:r>
      <w:r>
        <w:rPr>
          <w:rFonts w:asciiTheme="majorBidi" w:hAnsiTheme="majorBidi" w:cstheme="majorBidi"/>
        </w:rPr>
        <w:t xml:space="preserve"> semi-structured </w:t>
      </w:r>
      <w:r w:rsidR="00A738E9">
        <w:rPr>
          <w:rFonts w:asciiTheme="majorBidi" w:hAnsiTheme="majorBidi" w:cstheme="majorBidi"/>
        </w:rPr>
        <w:t xml:space="preserve">decision </w:t>
      </w:r>
      <w:r>
        <w:rPr>
          <w:rFonts w:asciiTheme="majorBidi" w:hAnsiTheme="majorBidi" w:cstheme="majorBidi"/>
        </w:rPr>
        <w:t>situations</w:t>
      </w:r>
    </w:p>
    <w:p w:rsidR="00322249" w:rsidRDefault="00322249" w:rsidP="00322249">
      <w:pPr>
        <w:ind w:left="720"/>
        <w:rPr>
          <w:rFonts w:asciiTheme="majorBidi" w:hAnsiTheme="majorBidi" w:cstheme="majorBidi"/>
        </w:rPr>
      </w:pPr>
    </w:p>
    <w:p w:rsidR="00322249" w:rsidRDefault="00322249" w:rsidP="00322249">
      <w:pPr>
        <w:ind w:left="720"/>
        <w:rPr>
          <w:rFonts w:asciiTheme="majorBidi" w:hAnsiTheme="majorBidi" w:cstheme="majorBidi"/>
        </w:rPr>
      </w:pPr>
      <w:r>
        <w:rPr>
          <w:rFonts w:asciiTheme="majorBidi" w:hAnsiTheme="majorBidi" w:cstheme="majorBidi"/>
        </w:rPr>
        <w:t>DAS = Decision Automation System</w:t>
      </w:r>
    </w:p>
    <w:p w:rsidR="00322249" w:rsidRPr="00322249" w:rsidRDefault="00322249" w:rsidP="00322249">
      <w:pPr>
        <w:ind w:left="720"/>
        <w:rPr>
          <w:rFonts w:asciiTheme="majorBidi" w:hAnsiTheme="majorBidi" w:cstheme="majorBidi"/>
        </w:rPr>
      </w:pPr>
      <w:r w:rsidRPr="00322249">
        <w:rPr>
          <w:rFonts w:asciiTheme="majorBidi" w:hAnsiTheme="majorBidi" w:cstheme="majorBidi"/>
        </w:rPr>
        <w:t xml:space="preserve">A system that </w:t>
      </w:r>
      <w:r w:rsidRPr="00322249">
        <w:rPr>
          <w:rFonts w:asciiTheme="majorBidi" w:hAnsiTheme="majorBidi" w:cstheme="majorBidi"/>
          <w:u w:val="single"/>
        </w:rPr>
        <w:t>replaces</w:t>
      </w:r>
      <w:r w:rsidRPr="00322249">
        <w:rPr>
          <w:rFonts w:asciiTheme="majorBidi" w:hAnsiTheme="majorBidi" w:cstheme="majorBidi"/>
        </w:rPr>
        <w:t xml:space="preserve"> the decision maker; the decision is </w:t>
      </w:r>
      <w:r>
        <w:rPr>
          <w:rFonts w:asciiTheme="majorBidi" w:hAnsiTheme="majorBidi" w:cstheme="majorBidi"/>
        </w:rPr>
        <w:t>delegated to</w:t>
      </w:r>
      <w:r w:rsidRPr="00322249">
        <w:rPr>
          <w:rFonts w:asciiTheme="majorBidi" w:hAnsiTheme="majorBidi" w:cstheme="majorBidi"/>
        </w:rPr>
        <w:t xml:space="preserve"> the </w:t>
      </w:r>
      <w:r>
        <w:rPr>
          <w:rFonts w:asciiTheme="majorBidi" w:hAnsiTheme="majorBidi" w:cstheme="majorBidi"/>
        </w:rPr>
        <w:t>computer</w:t>
      </w:r>
    </w:p>
    <w:p w:rsidR="00945E8C" w:rsidRDefault="00A738E9" w:rsidP="00A738E9">
      <w:pPr>
        <w:ind w:left="1440"/>
        <w:rPr>
          <w:rFonts w:asciiTheme="majorBidi" w:hAnsiTheme="majorBidi" w:cstheme="majorBidi"/>
        </w:rPr>
      </w:pPr>
      <w:r w:rsidRPr="00A738E9">
        <w:rPr>
          <w:rFonts w:asciiTheme="majorBidi" w:hAnsiTheme="majorBidi" w:cstheme="majorBidi"/>
        </w:rPr>
        <w:sym w:font="Wingdings" w:char="F0E8"/>
      </w:r>
      <w:r>
        <w:rPr>
          <w:rFonts w:asciiTheme="majorBidi" w:hAnsiTheme="majorBidi" w:cstheme="majorBidi"/>
        </w:rPr>
        <w:t xml:space="preserve"> Fully-structured decision situations</w:t>
      </w:r>
    </w:p>
    <w:p w:rsidR="00945E8C" w:rsidRDefault="00945E8C" w:rsidP="00A738E9">
      <w:pPr>
        <w:ind w:left="1440"/>
        <w:rPr>
          <w:rFonts w:asciiTheme="majorBidi" w:hAnsiTheme="majorBidi" w:cstheme="majorBidi"/>
        </w:rPr>
      </w:pPr>
    </w:p>
    <w:p w:rsidR="00945E8C" w:rsidRDefault="00945E8C" w:rsidP="00A738E9">
      <w:pPr>
        <w:ind w:left="1440"/>
        <w:rPr>
          <w:rFonts w:asciiTheme="majorBidi" w:hAnsiTheme="majorBidi" w:cstheme="majorBidi"/>
        </w:rPr>
      </w:pPr>
    </w:p>
    <w:p w:rsidR="00425C89" w:rsidRDefault="00945E8C" w:rsidP="00945E8C">
      <w:r>
        <w:rPr>
          <w:rFonts w:asciiTheme="majorBidi" w:hAnsiTheme="majorBidi" w:cstheme="majorBidi"/>
        </w:rPr>
        <w:t xml:space="preserve">For a brief but useful textbook coverage of DSS, read </w:t>
      </w:r>
      <w:hyperlink r:id="rId11" w:history="1">
        <w:r w:rsidRPr="00945E8C">
          <w:rPr>
            <w:rStyle w:val="Hyperlink"/>
            <w:rFonts w:asciiTheme="majorBidi" w:hAnsiTheme="majorBidi" w:cstheme="majorBidi"/>
          </w:rPr>
          <w:t>An Introduction to DSS</w:t>
        </w:r>
      </w:hyperlink>
    </w:p>
    <w:p w:rsidR="00425C89" w:rsidRDefault="00425C89" w:rsidP="00945E8C">
      <w:pPr>
        <w:rPr>
          <w:rFonts w:asciiTheme="majorBidi" w:hAnsiTheme="majorBidi" w:cstheme="majorBidi"/>
          <w:sz w:val="12"/>
          <w:szCs w:val="12"/>
        </w:rPr>
      </w:pPr>
      <w:r>
        <w:rPr>
          <w:rFonts w:asciiTheme="majorBidi" w:hAnsiTheme="majorBidi" w:cstheme="majorBidi"/>
          <w:sz w:val="12"/>
          <w:szCs w:val="12"/>
        </w:rPr>
        <w:t xml:space="preserve">                                                                                                                                                                                          </w:t>
      </w:r>
      <w:hyperlink r:id="rId12" w:history="1">
        <w:r w:rsidRPr="00225D88">
          <w:rPr>
            <w:rStyle w:val="Hyperlink"/>
            <w:rFonts w:asciiTheme="majorBidi" w:hAnsiTheme="majorBidi" w:cstheme="majorBidi"/>
            <w:sz w:val="12"/>
            <w:szCs w:val="12"/>
          </w:rPr>
          <w:t>http://zimmer.csufresno.edu/~sasanr/Teaching-Material/MIS/DSS/DSS-Intro.pdf</w:t>
        </w:r>
      </w:hyperlink>
    </w:p>
    <w:p w:rsidR="00267016" w:rsidRPr="00425C89" w:rsidRDefault="00267016" w:rsidP="00945E8C">
      <w:pPr>
        <w:rPr>
          <w:rFonts w:asciiTheme="majorBidi" w:hAnsiTheme="majorBidi" w:cstheme="majorBidi"/>
          <w:sz w:val="12"/>
          <w:szCs w:val="12"/>
        </w:rPr>
      </w:pPr>
      <w:r w:rsidRPr="00425C89">
        <w:rPr>
          <w:rFonts w:asciiTheme="majorBidi" w:hAnsiTheme="majorBidi" w:cstheme="majorBidi"/>
          <w:sz w:val="12"/>
          <w:szCs w:val="12"/>
        </w:rPr>
        <w:br w:type="page"/>
      </w:r>
    </w:p>
    <w:p w:rsidR="001F30C4" w:rsidRPr="00263415" w:rsidRDefault="001F30C4" w:rsidP="001F30C4">
      <w:pPr>
        <w:tabs>
          <w:tab w:val="center" w:pos="4680"/>
        </w:tabs>
        <w:suppressAutoHyphens/>
        <w:rPr>
          <w:sz w:val="28"/>
          <w:szCs w:val="28"/>
        </w:rPr>
      </w:pPr>
      <w:r w:rsidRPr="00263415">
        <w:rPr>
          <w:sz w:val="28"/>
          <w:szCs w:val="28"/>
        </w:rPr>
        <w:lastRenderedPageBreak/>
        <w:t>The role of Intermediate Variables in facilitating the derivation of the model:</w:t>
      </w:r>
    </w:p>
    <w:p w:rsidR="00120AFC" w:rsidRDefault="00120AFC" w:rsidP="00120AFC">
      <w:pPr>
        <w:tabs>
          <w:tab w:val="center" w:pos="4680"/>
        </w:tabs>
        <w:suppressAutoHyphens/>
      </w:pPr>
    </w:p>
    <w:p w:rsidR="00482C2F" w:rsidRDefault="00482C2F" w:rsidP="00120AFC">
      <w:pPr>
        <w:tabs>
          <w:tab w:val="center" w:pos="4680"/>
        </w:tabs>
        <w:suppressAutoHyphens/>
      </w:pPr>
      <w:r>
        <w:rPr>
          <w:noProof/>
        </w:rPr>
        <w:drawing>
          <wp:anchor distT="0" distB="0" distL="114300" distR="114300" simplePos="0" relativeHeight="251796480" behindDoc="0" locked="0" layoutInCell="1" allowOverlap="1">
            <wp:simplePos x="0" y="0"/>
            <wp:positionH relativeFrom="column">
              <wp:posOffset>199390</wp:posOffset>
            </wp:positionH>
            <wp:positionV relativeFrom="paragraph">
              <wp:posOffset>-4445</wp:posOffset>
            </wp:positionV>
            <wp:extent cx="4312285" cy="2971165"/>
            <wp:effectExtent l="19050" t="0" r="0" b="0"/>
            <wp:wrapNone/>
            <wp:docPr id="2"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3" cstate="print"/>
                    <a:srcRect l="23814" t="24864" r="24581" b="30647"/>
                    <a:stretch>
                      <a:fillRect/>
                    </a:stretch>
                  </pic:blipFill>
                  <pic:spPr bwMode="auto">
                    <a:xfrm>
                      <a:off x="0" y="0"/>
                      <a:ext cx="4312285" cy="2971165"/>
                    </a:xfrm>
                    <a:prstGeom prst="rect">
                      <a:avLst/>
                    </a:prstGeom>
                    <a:noFill/>
                    <a:ln w="9525">
                      <a:noFill/>
                      <a:miter lim="800000"/>
                      <a:headEnd/>
                      <a:tailEnd/>
                    </a:ln>
                  </pic:spPr>
                </pic:pic>
              </a:graphicData>
            </a:graphic>
          </wp:anchor>
        </w:drawing>
      </w:r>
    </w:p>
    <w:p w:rsidR="00482C2F" w:rsidRDefault="00482C2F" w:rsidP="00120AFC">
      <w:pPr>
        <w:tabs>
          <w:tab w:val="center" w:pos="4680"/>
        </w:tabs>
        <w:suppressAutoHyphens/>
      </w:pPr>
    </w:p>
    <w:p w:rsidR="00482C2F" w:rsidRDefault="00482C2F" w:rsidP="00120AFC">
      <w:pPr>
        <w:tabs>
          <w:tab w:val="center" w:pos="4680"/>
        </w:tabs>
        <w:suppressAutoHyphens/>
      </w:pPr>
    </w:p>
    <w:p w:rsidR="00482C2F" w:rsidRDefault="00482C2F" w:rsidP="00120AFC">
      <w:pPr>
        <w:tabs>
          <w:tab w:val="center" w:pos="4680"/>
        </w:tabs>
        <w:suppressAutoHyphens/>
      </w:pPr>
    </w:p>
    <w:p w:rsidR="00482C2F" w:rsidRDefault="00482C2F" w:rsidP="00120AFC">
      <w:pPr>
        <w:tabs>
          <w:tab w:val="center" w:pos="4680"/>
        </w:tabs>
        <w:suppressAutoHyphens/>
      </w:pPr>
    </w:p>
    <w:p w:rsidR="00482C2F" w:rsidRDefault="00482C2F" w:rsidP="00120AFC">
      <w:pPr>
        <w:tabs>
          <w:tab w:val="center" w:pos="4680"/>
        </w:tabs>
        <w:suppressAutoHyphens/>
      </w:pPr>
    </w:p>
    <w:p w:rsidR="00482C2F" w:rsidRDefault="00482C2F" w:rsidP="00120AFC">
      <w:pPr>
        <w:tabs>
          <w:tab w:val="center" w:pos="4680"/>
        </w:tabs>
        <w:suppressAutoHyphens/>
      </w:pPr>
    </w:p>
    <w:p w:rsidR="00482C2F" w:rsidRDefault="00482C2F" w:rsidP="00120AFC">
      <w:pPr>
        <w:tabs>
          <w:tab w:val="center" w:pos="4680"/>
        </w:tabs>
        <w:suppressAutoHyphens/>
      </w:pPr>
    </w:p>
    <w:p w:rsidR="00482C2F" w:rsidRDefault="00482C2F" w:rsidP="00120AFC">
      <w:pPr>
        <w:tabs>
          <w:tab w:val="center" w:pos="4680"/>
        </w:tabs>
        <w:suppressAutoHyphens/>
      </w:pPr>
    </w:p>
    <w:p w:rsidR="00482C2F" w:rsidRPr="00120AFC" w:rsidRDefault="00482C2F" w:rsidP="00120AFC">
      <w:pPr>
        <w:tabs>
          <w:tab w:val="center" w:pos="4680"/>
        </w:tabs>
        <w:suppressAutoHyphens/>
      </w:pPr>
    </w:p>
    <w:p w:rsidR="00482C2F" w:rsidRDefault="00482C2F" w:rsidP="00120AFC">
      <w:pPr>
        <w:tabs>
          <w:tab w:val="center" w:pos="4680"/>
        </w:tabs>
        <w:suppressAutoHyphens/>
      </w:pPr>
    </w:p>
    <w:p w:rsidR="00482C2F" w:rsidRDefault="00482C2F" w:rsidP="00120AFC">
      <w:pPr>
        <w:tabs>
          <w:tab w:val="center" w:pos="4680"/>
        </w:tabs>
        <w:suppressAutoHyphens/>
      </w:pPr>
    </w:p>
    <w:p w:rsidR="00D344F2" w:rsidRDefault="00D344F2"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482C2F" w:rsidP="00FB7137">
      <w:pPr>
        <w:tabs>
          <w:tab w:val="left" w:pos="-720"/>
        </w:tabs>
        <w:suppressAutoHyphens/>
      </w:pPr>
      <w:r>
        <w:rPr>
          <w:noProof/>
        </w:rPr>
        <w:drawing>
          <wp:anchor distT="0" distB="0" distL="114300" distR="114300" simplePos="0" relativeHeight="251798528" behindDoc="0" locked="0" layoutInCell="1" allowOverlap="1">
            <wp:simplePos x="0" y="0"/>
            <wp:positionH relativeFrom="column">
              <wp:posOffset>-678611</wp:posOffset>
            </wp:positionH>
            <wp:positionV relativeFrom="paragraph">
              <wp:posOffset>54179</wp:posOffset>
            </wp:positionV>
            <wp:extent cx="7294782" cy="4873924"/>
            <wp:effectExtent l="19050" t="0" r="1368" b="0"/>
            <wp:wrapNone/>
            <wp:docPr id="3"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4" cstate="print"/>
                    <a:srcRect/>
                    <a:stretch>
                      <a:fillRect/>
                    </a:stretch>
                  </pic:blipFill>
                  <pic:spPr bwMode="auto">
                    <a:xfrm>
                      <a:off x="0" y="0"/>
                      <a:ext cx="7294782" cy="4873924"/>
                    </a:xfrm>
                    <a:prstGeom prst="rect">
                      <a:avLst/>
                    </a:prstGeom>
                    <a:noFill/>
                    <a:ln w="9525">
                      <a:noFill/>
                      <a:miter lim="800000"/>
                      <a:headEnd/>
                      <a:tailEnd/>
                    </a:ln>
                  </pic:spPr>
                </pic:pic>
              </a:graphicData>
            </a:graphic>
          </wp:anchor>
        </w:drawing>
      </w: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2A6D43" w:rsidRDefault="002A6D43" w:rsidP="00FB7137">
      <w:pPr>
        <w:tabs>
          <w:tab w:val="left" w:pos="-720"/>
        </w:tabs>
        <w:suppressAutoHyphens/>
      </w:pPr>
    </w:p>
    <w:p w:rsidR="00D344F2" w:rsidRDefault="00D344F2" w:rsidP="00FB7137">
      <w:pPr>
        <w:tabs>
          <w:tab w:val="left" w:pos="-720"/>
        </w:tabs>
        <w:suppressAutoHyphens/>
      </w:pPr>
    </w:p>
    <w:p w:rsidR="00322249" w:rsidRDefault="00322249">
      <w:r>
        <w:br w:type="page"/>
      </w:r>
    </w:p>
    <w:p w:rsidR="00322249" w:rsidRPr="00D55564" w:rsidRDefault="00322249" w:rsidP="00322249">
      <w:pPr>
        <w:tabs>
          <w:tab w:val="left" w:pos="-720"/>
        </w:tabs>
        <w:suppressAutoHyphens/>
        <w:jc w:val="center"/>
        <w:rPr>
          <w:rFonts w:ascii="Arial Black" w:hAnsi="Arial Black"/>
          <w:sz w:val="28"/>
          <w:szCs w:val="28"/>
        </w:rPr>
      </w:pPr>
      <w:r w:rsidRPr="00D55564">
        <w:rPr>
          <w:rFonts w:ascii="Arial Black" w:hAnsi="Arial Black"/>
          <w:sz w:val="28"/>
          <w:szCs w:val="28"/>
        </w:rPr>
        <w:lastRenderedPageBreak/>
        <w:t>Using Mathematical Models</w:t>
      </w:r>
    </w:p>
    <w:p w:rsidR="00322249" w:rsidRDefault="00322249" w:rsidP="00322249">
      <w:pPr>
        <w:tabs>
          <w:tab w:val="left" w:pos="-720"/>
        </w:tabs>
        <w:suppressAutoHyphens/>
        <w:jc w:val="both"/>
      </w:pPr>
    </w:p>
    <w:p w:rsidR="00322249" w:rsidRPr="00D55564" w:rsidRDefault="00322249" w:rsidP="00322249">
      <w:pPr>
        <w:tabs>
          <w:tab w:val="left" w:pos="-720"/>
        </w:tabs>
        <w:suppressAutoHyphens/>
        <w:jc w:val="both"/>
        <w:rPr>
          <w:sz w:val="28"/>
          <w:szCs w:val="28"/>
        </w:rPr>
      </w:pPr>
    </w:p>
    <w:p w:rsidR="00D55564" w:rsidRDefault="00322249" w:rsidP="00322249">
      <w:pPr>
        <w:numPr>
          <w:ilvl w:val="0"/>
          <w:numId w:val="5"/>
        </w:numPr>
        <w:tabs>
          <w:tab w:val="left" w:pos="-720"/>
        </w:tabs>
        <w:suppressAutoHyphens/>
        <w:rPr>
          <w:sz w:val="28"/>
          <w:szCs w:val="28"/>
        </w:rPr>
      </w:pPr>
      <w:r w:rsidRPr="00D55564">
        <w:rPr>
          <w:sz w:val="28"/>
          <w:szCs w:val="28"/>
          <w:u w:val="single"/>
        </w:rPr>
        <w:t>What-if Analysis</w:t>
      </w:r>
      <w:r w:rsidRPr="00D55564">
        <w:rPr>
          <w:sz w:val="28"/>
          <w:szCs w:val="28"/>
        </w:rPr>
        <w:t xml:space="preserve">: </w:t>
      </w:r>
    </w:p>
    <w:p w:rsidR="00322249" w:rsidRPr="00D55564" w:rsidRDefault="00322249" w:rsidP="00D55564">
      <w:pPr>
        <w:tabs>
          <w:tab w:val="left" w:pos="-720"/>
        </w:tabs>
        <w:suppressAutoHyphens/>
        <w:ind w:left="360"/>
        <w:rPr>
          <w:sz w:val="28"/>
          <w:szCs w:val="28"/>
        </w:rPr>
      </w:pPr>
      <w:r w:rsidRPr="00D55564">
        <w:rPr>
          <w:sz w:val="28"/>
          <w:szCs w:val="28"/>
        </w:rPr>
        <w:t>Given certain (hypothetical) values of the independent variables, what is the corresponding value of the dependent variable?</w:t>
      </w:r>
    </w:p>
    <w:p w:rsidR="00322249" w:rsidRDefault="00322249" w:rsidP="00322249">
      <w:pPr>
        <w:tabs>
          <w:tab w:val="left" w:pos="-720"/>
        </w:tabs>
        <w:suppressAutoHyphens/>
        <w:rPr>
          <w:sz w:val="28"/>
          <w:szCs w:val="28"/>
        </w:rPr>
      </w:pPr>
    </w:p>
    <w:p w:rsidR="00482C2F" w:rsidRDefault="00925CFA" w:rsidP="00322249">
      <w:pPr>
        <w:tabs>
          <w:tab w:val="left" w:pos="-720"/>
        </w:tabs>
        <w:suppressAutoHyphens/>
        <w:rPr>
          <w:sz w:val="28"/>
          <w:szCs w:val="28"/>
        </w:rPr>
      </w:pPr>
      <w:r>
        <w:rPr>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435" type="#_x0000_t13" style="position:absolute;margin-left:181.4pt;margin-top:10.75pt;width:123.05pt;height:18.35pt;z-index:251801600"/>
        </w:pict>
      </w:r>
      <w:r>
        <w:rPr>
          <w:noProof/>
          <w:sz w:val="28"/>
          <w:szCs w:val="28"/>
        </w:rPr>
        <w:pict>
          <v:rect id="_x0000_s1434" style="position:absolute;margin-left:305.85pt;margin-top:.1pt;width:87.65pt;height:42.1pt;z-index:251800576">
            <v:textbox>
              <w:txbxContent>
                <w:p w:rsidR="003F4263" w:rsidRDefault="003F4263" w:rsidP="00482C2F">
                  <w:pPr>
                    <w:jc w:val="center"/>
                    <w:rPr>
                      <w:b/>
                      <w:bCs/>
                    </w:rPr>
                  </w:pPr>
                </w:p>
                <w:p w:rsidR="003F4263" w:rsidRDefault="003F4263" w:rsidP="00482C2F">
                  <w:pPr>
                    <w:jc w:val="center"/>
                  </w:pPr>
                  <w:r>
                    <w:rPr>
                      <w:b/>
                      <w:bCs/>
                    </w:rPr>
                    <w:t>Y</w:t>
                  </w:r>
                  <w:r>
                    <w:t xml:space="preserve"> = ?</w:t>
                  </w:r>
                </w:p>
              </w:txbxContent>
            </v:textbox>
          </v:rect>
        </w:pict>
      </w:r>
      <w:r>
        <w:rPr>
          <w:noProof/>
          <w:sz w:val="28"/>
          <w:szCs w:val="28"/>
        </w:rPr>
        <w:pict>
          <v:rect id="_x0000_s1433" style="position:absolute;margin-left:90.4pt;margin-top:.1pt;width:87.65pt;height:42.1pt;z-index:251799552">
            <v:textbox>
              <w:txbxContent>
                <w:p w:rsidR="003F4263" w:rsidRDefault="003F4263" w:rsidP="00482C2F">
                  <w:pPr>
                    <w:jc w:val="center"/>
                  </w:pPr>
                  <w:r w:rsidRPr="00482C2F">
                    <w:rPr>
                      <w:b/>
                      <w:bCs/>
                    </w:rPr>
                    <w:t>X</w:t>
                  </w:r>
                  <w:r w:rsidRPr="00482C2F">
                    <w:rPr>
                      <w:b/>
                      <w:bCs/>
                      <w:vertAlign w:val="subscript"/>
                    </w:rPr>
                    <w:t>1</w:t>
                  </w:r>
                  <w:r>
                    <w:t xml:space="preserve"> = m</w:t>
                  </w:r>
                </w:p>
                <w:p w:rsidR="003F4263" w:rsidRDefault="003F4263" w:rsidP="00482C2F">
                  <w:pPr>
                    <w:jc w:val="center"/>
                  </w:pPr>
                  <w:r w:rsidRPr="00482C2F">
                    <w:rPr>
                      <w:b/>
                      <w:bCs/>
                    </w:rPr>
                    <w:t>X</w:t>
                  </w:r>
                  <w:r>
                    <w:rPr>
                      <w:b/>
                      <w:bCs/>
                      <w:vertAlign w:val="subscript"/>
                    </w:rPr>
                    <w:t xml:space="preserve">2  </w:t>
                  </w:r>
                  <w:r>
                    <w:t>= n</w:t>
                  </w:r>
                </w:p>
              </w:txbxContent>
            </v:textbox>
          </v:rect>
        </w:pict>
      </w:r>
    </w:p>
    <w:p w:rsidR="00482C2F" w:rsidRDefault="00482C2F" w:rsidP="00322249">
      <w:pPr>
        <w:tabs>
          <w:tab w:val="left" w:pos="-720"/>
        </w:tabs>
        <w:suppressAutoHyphens/>
        <w:rPr>
          <w:sz w:val="28"/>
          <w:szCs w:val="28"/>
        </w:rPr>
      </w:pPr>
    </w:p>
    <w:p w:rsidR="00482C2F" w:rsidRDefault="00482C2F" w:rsidP="00322249">
      <w:pPr>
        <w:tabs>
          <w:tab w:val="left" w:pos="-720"/>
        </w:tabs>
        <w:suppressAutoHyphens/>
        <w:rPr>
          <w:sz w:val="28"/>
          <w:szCs w:val="28"/>
        </w:rPr>
      </w:pPr>
    </w:p>
    <w:p w:rsidR="00482C2F" w:rsidRDefault="00482C2F" w:rsidP="00322249">
      <w:pPr>
        <w:tabs>
          <w:tab w:val="left" w:pos="-720"/>
        </w:tabs>
        <w:suppressAutoHyphens/>
        <w:rPr>
          <w:sz w:val="28"/>
          <w:szCs w:val="28"/>
        </w:rPr>
      </w:pPr>
    </w:p>
    <w:p w:rsidR="00482C2F" w:rsidRPr="00D55564" w:rsidRDefault="00482C2F" w:rsidP="00322249">
      <w:pPr>
        <w:tabs>
          <w:tab w:val="left" w:pos="-720"/>
        </w:tabs>
        <w:suppressAutoHyphens/>
        <w:rPr>
          <w:sz w:val="28"/>
          <w:szCs w:val="28"/>
        </w:rPr>
      </w:pPr>
    </w:p>
    <w:p w:rsidR="00D55564" w:rsidRDefault="00322249" w:rsidP="00D55564">
      <w:pPr>
        <w:numPr>
          <w:ilvl w:val="0"/>
          <w:numId w:val="5"/>
        </w:numPr>
        <w:tabs>
          <w:tab w:val="left" w:pos="-720"/>
        </w:tabs>
        <w:suppressAutoHyphens/>
        <w:rPr>
          <w:sz w:val="28"/>
          <w:szCs w:val="28"/>
        </w:rPr>
      </w:pPr>
      <w:r w:rsidRPr="00D55564">
        <w:rPr>
          <w:sz w:val="28"/>
          <w:szCs w:val="28"/>
          <w:u w:val="single"/>
        </w:rPr>
        <w:t>Goal-seek Analysis</w:t>
      </w:r>
      <w:r w:rsidRPr="00D55564">
        <w:rPr>
          <w:sz w:val="28"/>
          <w:szCs w:val="28"/>
        </w:rPr>
        <w:t xml:space="preserve">: </w:t>
      </w:r>
    </w:p>
    <w:p w:rsidR="00482C2F" w:rsidRPr="00482C2F" w:rsidRDefault="00322249" w:rsidP="00482C2F">
      <w:pPr>
        <w:tabs>
          <w:tab w:val="left" w:pos="-720"/>
        </w:tabs>
        <w:suppressAutoHyphens/>
        <w:ind w:left="360"/>
        <w:rPr>
          <w:sz w:val="28"/>
          <w:szCs w:val="28"/>
        </w:rPr>
      </w:pPr>
      <w:r w:rsidRPr="00D55564">
        <w:rPr>
          <w:sz w:val="28"/>
          <w:szCs w:val="28"/>
        </w:rPr>
        <w:t xml:space="preserve">Given a </w:t>
      </w:r>
      <w:r w:rsidR="00263415">
        <w:rPr>
          <w:sz w:val="28"/>
          <w:szCs w:val="28"/>
        </w:rPr>
        <w:t xml:space="preserve">certain </w:t>
      </w:r>
      <w:r w:rsidRPr="00D55564">
        <w:rPr>
          <w:sz w:val="28"/>
          <w:szCs w:val="28"/>
        </w:rPr>
        <w:t>desired value of the dependent variable, what values of the independent variables would produce it?</w:t>
      </w:r>
    </w:p>
    <w:p w:rsidR="00482C2F" w:rsidRPr="00482C2F" w:rsidRDefault="00482C2F" w:rsidP="00482C2F">
      <w:pPr>
        <w:tabs>
          <w:tab w:val="left" w:pos="-720"/>
        </w:tabs>
        <w:suppressAutoHyphens/>
        <w:rPr>
          <w:sz w:val="28"/>
          <w:szCs w:val="28"/>
        </w:rPr>
      </w:pPr>
    </w:p>
    <w:p w:rsidR="00482C2F" w:rsidRPr="00482C2F" w:rsidRDefault="00925CFA" w:rsidP="00482C2F">
      <w:pPr>
        <w:tabs>
          <w:tab w:val="left" w:pos="-720"/>
        </w:tabs>
        <w:suppressAutoHyphens/>
        <w:rPr>
          <w:sz w:val="28"/>
          <w:szCs w:val="28"/>
        </w:rPr>
      </w:pPr>
      <w:r>
        <w:rPr>
          <w:sz w:val="28"/>
          <w:szCs w:val="28"/>
        </w:rPr>
        <w:pict>
          <v:shape id="_x0000_s1441" type="#_x0000_t13" style="position:absolute;margin-left:181.4pt;margin-top:10.75pt;width:123.05pt;height:18.35pt;rotation:180;z-index:251805696"/>
        </w:pict>
      </w:r>
      <w:r>
        <w:rPr>
          <w:sz w:val="28"/>
          <w:szCs w:val="28"/>
        </w:rPr>
        <w:pict>
          <v:rect id="_x0000_s1440" style="position:absolute;margin-left:305.85pt;margin-top:.1pt;width:87.65pt;height:42.1pt;z-index:251804672">
            <v:textbox>
              <w:txbxContent>
                <w:p w:rsidR="003F4263" w:rsidRDefault="003F4263" w:rsidP="00482C2F">
                  <w:pPr>
                    <w:jc w:val="center"/>
                    <w:rPr>
                      <w:b/>
                      <w:bCs/>
                    </w:rPr>
                  </w:pPr>
                </w:p>
                <w:p w:rsidR="003F4263" w:rsidRDefault="003F4263" w:rsidP="00482C2F">
                  <w:pPr>
                    <w:jc w:val="center"/>
                  </w:pPr>
                  <w:r>
                    <w:rPr>
                      <w:b/>
                      <w:bCs/>
                    </w:rPr>
                    <w:t>Y</w:t>
                  </w:r>
                  <w:r>
                    <w:t xml:space="preserve"> = k</w:t>
                  </w:r>
                </w:p>
              </w:txbxContent>
            </v:textbox>
          </v:rect>
        </w:pict>
      </w:r>
      <w:r>
        <w:rPr>
          <w:sz w:val="28"/>
          <w:szCs w:val="28"/>
        </w:rPr>
        <w:pict>
          <v:rect id="_x0000_s1439" style="position:absolute;margin-left:90.4pt;margin-top:.1pt;width:87.65pt;height:42.1pt;z-index:251803648">
            <v:textbox>
              <w:txbxContent>
                <w:p w:rsidR="003F4263" w:rsidRDefault="003F4263" w:rsidP="00482C2F">
                  <w:pPr>
                    <w:jc w:val="center"/>
                  </w:pPr>
                  <w:r w:rsidRPr="00482C2F">
                    <w:rPr>
                      <w:b/>
                      <w:bCs/>
                    </w:rPr>
                    <w:t>X</w:t>
                  </w:r>
                  <w:r w:rsidRPr="00482C2F">
                    <w:rPr>
                      <w:b/>
                      <w:bCs/>
                      <w:vertAlign w:val="subscript"/>
                    </w:rPr>
                    <w:t>1</w:t>
                  </w:r>
                  <w:r>
                    <w:t xml:space="preserve"> = ?</w:t>
                  </w:r>
                </w:p>
                <w:p w:rsidR="003F4263" w:rsidRDefault="003F4263" w:rsidP="00482C2F">
                  <w:pPr>
                    <w:jc w:val="center"/>
                  </w:pPr>
                  <w:r w:rsidRPr="00482C2F">
                    <w:rPr>
                      <w:b/>
                      <w:bCs/>
                    </w:rPr>
                    <w:t>X</w:t>
                  </w:r>
                  <w:r>
                    <w:rPr>
                      <w:b/>
                      <w:bCs/>
                      <w:vertAlign w:val="subscript"/>
                    </w:rPr>
                    <w:t xml:space="preserve">2  </w:t>
                  </w:r>
                  <w:r>
                    <w:t>= ?</w:t>
                  </w:r>
                </w:p>
              </w:txbxContent>
            </v:textbox>
          </v:rect>
        </w:pict>
      </w:r>
    </w:p>
    <w:p w:rsidR="00482C2F" w:rsidRPr="00482C2F" w:rsidRDefault="00482C2F" w:rsidP="00482C2F">
      <w:pPr>
        <w:tabs>
          <w:tab w:val="left" w:pos="-720"/>
        </w:tabs>
        <w:suppressAutoHyphens/>
        <w:rPr>
          <w:sz w:val="28"/>
          <w:szCs w:val="28"/>
        </w:rPr>
      </w:pPr>
    </w:p>
    <w:p w:rsidR="00482C2F" w:rsidRPr="00482C2F" w:rsidRDefault="00482C2F" w:rsidP="00482C2F">
      <w:pPr>
        <w:tabs>
          <w:tab w:val="left" w:pos="-720"/>
        </w:tabs>
        <w:suppressAutoHyphens/>
        <w:rPr>
          <w:sz w:val="28"/>
          <w:szCs w:val="28"/>
        </w:rPr>
      </w:pPr>
    </w:p>
    <w:p w:rsidR="00482C2F" w:rsidRPr="00482C2F" w:rsidRDefault="00482C2F" w:rsidP="00482C2F">
      <w:pPr>
        <w:tabs>
          <w:tab w:val="left" w:pos="-720"/>
        </w:tabs>
        <w:suppressAutoHyphens/>
        <w:rPr>
          <w:sz w:val="28"/>
          <w:szCs w:val="28"/>
        </w:rPr>
      </w:pPr>
    </w:p>
    <w:p w:rsidR="00D55564" w:rsidRPr="00D55564" w:rsidRDefault="00D55564" w:rsidP="00322249">
      <w:pPr>
        <w:tabs>
          <w:tab w:val="left" w:pos="-720"/>
        </w:tabs>
        <w:suppressAutoHyphens/>
        <w:rPr>
          <w:sz w:val="28"/>
          <w:szCs w:val="28"/>
        </w:rPr>
      </w:pPr>
    </w:p>
    <w:p w:rsidR="00D55564" w:rsidRDefault="00322249" w:rsidP="00322249">
      <w:pPr>
        <w:numPr>
          <w:ilvl w:val="0"/>
          <w:numId w:val="5"/>
        </w:numPr>
        <w:tabs>
          <w:tab w:val="left" w:pos="-720"/>
        </w:tabs>
        <w:suppressAutoHyphens/>
        <w:rPr>
          <w:sz w:val="28"/>
          <w:szCs w:val="28"/>
        </w:rPr>
      </w:pPr>
      <w:r w:rsidRPr="00D55564">
        <w:rPr>
          <w:sz w:val="28"/>
          <w:szCs w:val="28"/>
          <w:u w:val="single"/>
        </w:rPr>
        <w:t>Sensitivity Analysis</w:t>
      </w:r>
      <w:r w:rsidRPr="00D55564">
        <w:rPr>
          <w:sz w:val="28"/>
          <w:szCs w:val="28"/>
        </w:rPr>
        <w:t xml:space="preserve">: </w:t>
      </w:r>
    </w:p>
    <w:p w:rsidR="00322249" w:rsidRPr="00D55564" w:rsidRDefault="00322249" w:rsidP="00D55564">
      <w:pPr>
        <w:tabs>
          <w:tab w:val="left" w:pos="-720"/>
        </w:tabs>
        <w:suppressAutoHyphens/>
        <w:ind w:left="360"/>
        <w:rPr>
          <w:sz w:val="28"/>
          <w:szCs w:val="28"/>
        </w:rPr>
      </w:pPr>
      <w:r w:rsidRPr="00D55564">
        <w:rPr>
          <w:sz w:val="28"/>
          <w:szCs w:val="28"/>
        </w:rPr>
        <w:t>How sensitive is the dependent variable to changes in a certain independent variable when everything else is kept constant?</w:t>
      </w:r>
    </w:p>
    <w:p w:rsidR="00322249" w:rsidRDefault="00322249" w:rsidP="00D55564">
      <w:pPr>
        <w:tabs>
          <w:tab w:val="left" w:pos="-720"/>
        </w:tabs>
        <w:suppressAutoHyphens/>
        <w:ind w:left="360"/>
        <w:rPr>
          <w:sz w:val="28"/>
          <w:szCs w:val="28"/>
        </w:rPr>
      </w:pPr>
    </w:p>
    <w:p w:rsidR="00D55564" w:rsidRDefault="00925CFA" w:rsidP="00D55564">
      <w:pPr>
        <w:tabs>
          <w:tab w:val="left" w:pos="-720"/>
        </w:tabs>
        <w:suppressAutoHyphens/>
        <w:ind w:left="360"/>
        <w:rPr>
          <w:sz w:val="28"/>
          <w:szCs w:val="28"/>
        </w:rPr>
      </w:pPr>
      <w:r>
        <w:rPr>
          <w:noProof/>
          <w:sz w:val="28"/>
          <w:szCs w:val="28"/>
        </w:rPr>
        <w:pict>
          <v:rect id="_x0000_s1442" style="position:absolute;left:0;text-align:left;margin-left:63.65pt;margin-top:4pt;width:114.95pt;height:81.5pt;z-index:251806720">
            <v:textbox>
              <w:txbxContent>
                <w:p w:rsidR="003F4263" w:rsidRDefault="003F4263" w:rsidP="00F807CD">
                  <w:r w:rsidRPr="00482C2F">
                    <w:rPr>
                      <w:b/>
                      <w:bCs/>
                    </w:rPr>
                    <w:t>X</w:t>
                  </w:r>
                  <w:r w:rsidRPr="00482C2F">
                    <w:rPr>
                      <w:b/>
                      <w:bCs/>
                      <w:vertAlign w:val="subscript"/>
                    </w:rPr>
                    <w:t>1</w:t>
                  </w:r>
                  <w:r>
                    <w:t xml:space="preserve"> = </w:t>
                  </w:r>
                  <w:r w:rsidR="00F807CD">
                    <w:t xml:space="preserve">               </w:t>
                  </w:r>
                  <w:r w:rsidR="00F807CD" w:rsidRPr="00F807CD">
                    <w:rPr>
                      <w:b/>
                      <w:bCs/>
                    </w:rPr>
                    <w:t>X</w:t>
                  </w:r>
                  <w:r w:rsidR="00F807CD">
                    <w:rPr>
                      <w:b/>
                      <w:bCs/>
                      <w:vertAlign w:val="subscript"/>
                    </w:rPr>
                    <w:t>2</w:t>
                  </w:r>
                  <w:r w:rsidR="00F807CD" w:rsidRPr="00F807CD">
                    <w:t xml:space="preserve"> =</w:t>
                  </w:r>
                  <w:r w:rsidR="00F807CD">
                    <w:t xml:space="preserve"> n</w:t>
                  </w:r>
                </w:p>
                <w:p w:rsidR="003F4263" w:rsidRDefault="003F4263" w:rsidP="00F807CD">
                  <w:pPr>
                    <w:pStyle w:val="ListParagraph"/>
                    <w:numPr>
                      <w:ilvl w:val="0"/>
                      <w:numId w:val="8"/>
                    </w:numPr>
                  </w:pPr>
                  <w:r>
                    <w:t>m1</w:t>
                  </w:r>
                </w:p>
                <w:p w:rsidR="003F4263" w:rsidRDefault="003F4263" w:rsidP="00F807CD">
                  <w:pPr>
                    <w:pStyle w:val="ListParagraph"/>
                    <w:numPr>
                      <w:ilvl w:val="0"/>
                      <w:numId w:val="8"/>
                    </w:numPr>
                  </w:pPr>
                  <w:r>
                    <w:t>m2</w:t>
                  </w:r>
                </w:p>
                <w:p w:rsidR="003F4263" w:rsidRDefault="003F4263" w:rsidP="00F807CD">
                  <w:pPr>
                    <w:pStyle w:val="ListParagraph"/>
                    <w:numPr>
                      <w:ilvl w:val="0"/>
                      <w:numId w:val="8"/>
                    </w:numPr>
                  </w:pPr>
                  <w:r>
                    <w:t>m3</w:t>
                  </w:r>
                </w:p>
                <w:p w:rsidR="003F4263" w:rsidRDefault="003F4263" w:rsidP="00F807CD">
                  <w:pPr>
                    <w:pStyle w:val="ListParagraph"/>
                    <w:numPr>
                      <w:ilvl w:val="0"/>
                      <w:numId w:val="8"/>
                    </w:numPr>
                  </w:pPr>
                  <w:r>
                    <w:t>m4</w:t>
                  </w:r>
                </w:p>
              </w:txbxContent>
            </v:textbox>
          </v:rect>
        </w:pict>
      </w:r>
      <w:r>
        <w:rPr>
          <w:noProof/>
          <w:sz w:val="28"/>
          <w:szCs w:val="28"/>
        </w:rPr>
        <w:pict>
          <v:rect id="_x0000_s1443" style="position:absolute;left:0;text-align:left;margin-left:308.3pt;margin-top:8.05pt;width:87.65pt;height:81.5pt;z-index:251807744">
            <v:textbox>
              <w:txbxContent>
                <w:p w:rsidR="003F4263" w:rsidRDefault="003F4263" w:rsidP="00647AED">
                  <w:pPr>
                    <w:jc w:val="center"/>
                  </w:pPr>
                  <w:r>
                    <w:rPr>
                      <w:b/>
                      <w:bCs/>
                    </w:rPr>
                    <w:t>Y</w:t>
                  </w:r>
                  <w:r>
                    <w:t xml:space="preserve"> = </w:t>
                  </w:r>
                </w:p>
                <w:p w:rsidR="003F4263" w:rsidRDefault="003F4263" w:rsidP="00F5113E">
                  <w:pPr>
                    <w:pStyle w:val="ListParagraph"/>
                    <w:numPr>
                      <w:ilvl w:val="0"/>
                      <w:numId w:val="9"/>
                    </w:numPr>
                    <w:jc w:val="center"/>
                  </w:pPr>
                  <w:r>
                    <w:t>?</w:t>
                  </w:r>
                </w:p>
                <w:p w:rsidR="003F4263" w:rsidRDefault="003F4263" w:rsidP="00F5113E">
                  <w:pPr>
                    <w:pStyle w:val="ListParagraph"/>
                    <w:numPr>
                      <w:ilvl w:val="0"/>
                      <w:numId w:val="9"/>
                    </w:numPr>
                    <w:jc w:val="center"/>
                  </w:pPr>
                  <w:r>
                    <w:t>?</w:t>
                  </w:r>
                </w:p>
                <w:p w:rsidR="003F4263" w:rsidRDefault="003F4263" w:rsidP="00F5113E">
                  <w:pPr>
                    <w:pStyle w:val="ListParagraph"/>
                    <w:numPr>
                      <w:ilvl w:val="0"/>
                      <w:numId w:val="9"/>
                    </w:numPr>
                    <w:jc w:val="center"/>
                  </w:pPr>
                  <w:r>
                    <w:t>?</w:t>
                  </w:r>
                </w:p>
                <w:p w:rsidR="003F4263" w:rsidRDefault="003F4263" w:rsidP="00F5113E">
                  <w:pPr>
                    <w:pStyle w:val="ListParagraph"/>
                    <w:numPr>
                      <w:ilvl w:val="0"/>
                      <w:numId w:val="9"/>
                    </w:numPr>
                    <w:jc w:val="center"/>
                  </w:pPr>
                  <w:r>
                    <w:t>?</w:t>
                  </w:r>
                </w:p>
              </w:txbxContent>
            </v:textbox>
          </v:rect>
        </w:pict>
      </w:r>
    </w:p>
    <w:p w:rsidR="00647AED" w:rsidRDefault="00647AED" w:rsidP="00D55564">
      <w:pPr>
        <w:tabs>
          <w:tab w:val="left" w:pos="-720"/>
        </w:tabs>
        <w:suppressAutoHyphens/>
        <w:ind w:left="360"/>
        <w:rPr>
          <w:sz w:val="28"/>
          <w:szCs w:val="28"/>
        </w:rPr>
      </w:pPr>
    </w:p>
    <w:p w:rsidR="00647AED" w:rsidRDefault="00925CFA" w:rsidP="00D55564">
      <w:pPr>
        <w:tabs>
          <w:tab w:val="left" w:pos="-720"/>
        </w:tabs>
        <w:suppressAutoHyphens/>
        <w:ind w:left="360"/>
        <w:rPr>
          <w:sz w:val="28"/>
          <w:szCs w:val="28"/>
        </w:rPr>
      </w:pPr>
      <w:r>
        <w:rPr>
          <w:noProof/>
          <w:sz w:val="28"/>
          <w:szCs w:val="28"/>
        </w:rPr>
        <w:pict>
          <v:shape id="_x0000_s1444" type="#_x0000_t13" style="position:absolute;left:0;text-align:left;margin-left:181.4pt;margin-top:2.55pt;width:123.05pt;height:18.35pt;z-index:251808768"/>
        </w:pict>
      </w:r>
    </w:p>
    <w:p w:rsidR="00647AED" w:rsidRDefault="00647AED" w:rsidP="00D55564">
      <w:pPr>
        <w:tabs>
          <w:tab w:val="left" w:pos="-720"/>
        </w:tabs>
        <w:suppressAutoHyphens/>
        <w:ind w:left="360"/>
        <w:rPr>
          <w:sz w:val="28"/>
          <w:szCs w:val="28"/>
        </w:rPr>
      </w:pPr>
    </w:p>
    <w:p w:rsidR="00647AED" w:rsidRDefault="00647AED" w:rsidP="00D55564">
      <w:pPr>
        <w:tabs>
          <w:tab w:val="left" w:pos="-720"/>
        </w:tabs>
        <w:suppressAutoHyphens/>
        <w:ind w:left="360"/>
        <w:rPr>
          <w:sz w:val="28"/>
          <w:szCs w:val="28"/>
        </w:rPr>
      </w:pPr>
    </w:p>
    <w:p w:rsidR="00647AED" w:rsidRDefault="00647AED" w:rsidP="00D55564">
      <w:pPr>
        <w:tabs>
          <w:tab w:val="left" w:pos="-720"/>
        </w:tabs>
        <w:suppressAutoHyphens/>
        <w:ind w:left="360"/>
        <w:rPr>
          <w:sz w:val="28"/>
          <w:szCs w:val="28"/>
        </w:rPr>
      </w:pPr>
    </w:p>
    <w:p w:rsidR="00647AED" w:rsidRDefault="00647AED" w:rsidP="00D55564">
      <w:pPr>
        <w:tabs>
          <w:tab w:val="left" w:pos="-720"/>
        </w:tabs>
        <w:suppressAutoHyphens/>
        <w:ind w:left="360"/>
        <w:rPr>
          <w:sz w:val="28"/>
          <w:szCs w:val="28"/>
        </w:rPr>
      </w:pPr>
    </w:p>
    <w:p w:rsidR="00647AED" w:rsidRPr="00D55564" w:rsidRDefault="00647AED" w:rsidP="00D55564">
      <w:pPr>
        <w:tabs>
          <w:tab w:val="left" w:pos="-720"/>
        </w:tabs>
        <w:suppressAutoHyphens/>
        <w:ind w:left="360"/>
        <w:rPr>
          <w:sz w:val="28"/>
          <w:szCs w:val="28"/>
        </w:rPr>
      </w:pPr>
    </w:p>
    <w:p w:rsidR="00D55564" w:rsidRDefault="00322249" w:rsidP="00D55564">
      <w:pPr>
        <w:numPr>
          <w:ilvl w:val="0"/>
          <w:numId w:val="5"/>
        </w:numPr>
        <w:tabs>
          <w:tab w:val="left" w:pos="-720"/>
        </w:tabs>
        <w:suppressAutoHyphens/>
        <w:rPr>
          <w:sz w:val="28"/>
          <w:szCs w:val="28"/>
        </w:rPr>
      </w:pPr>
      <w:r w:rsidRPr="00D55564">
        <w:rPr>
          <w:sz w:val="28"/>
          <w:szCs w:val="28"/>
          <w:u w:val="single"/>
        </w:rPr>
        <w:t>Optimization Analysis</w:t>
      </w:r>
      <w:r w:rsidRPr="00D55564">
        <w:rPr>
          <w:sz w:val="28"/>
          <w:szCs w:val="28"/>
        </w:rPr>
        <w:t xml:space="preserve">: </w:t>
      </w:r>
    </w:p>
    <w:p w:rsidR="00322249" w:rsidRDefault="00D55564" w:rsidP="00263415">
      <w:pPr>
        <w:tabs>
          <w:tab w:val="left" w:pos="-720"/>
        </w:tabs>
        <w:suppressAutoHyphens/>
        <w:ind w:left="360"/>
        <w:rPr>
          <w:sz w:val="28"/>
          <w:szCs w:val="28"/>
        </w:rPr>
      </w:pPr>
      <w:r w:rsidRPr="00D55564">
        <w:rPr>
          <w:sz w:val="28"/>
          <w:szCs w:val="28"/>
        </w:rPr>
        <w:t xml:space="preserve">When </w:t>
      </w:r>
      <w:r w:rsidR="00322249" w:rsidRPr="00D55564">
        <w:rPr>
          <w:sz w:val="28"/>
          <w:szCs w:val="28"/>
        </w:rPr>
        <w:t>the independent variable</w:t>
      </w:r>
      <w:r w:rsidRPr="00D55564">
        <w:rPr>
          <w:sz w:val="28"/>
          <w:szCs w:val="28"/>
        </w:rPr>
        <w:t xml:space="preserve"> </w:t>
      </w:r>
      <w:r w:rsidR="00F807CD">
        <w:rPr>
          <w:sz w:val="28"/>
          <w:szCs w:val="28"/>
        </w:rPr>
        <w:t xml:space="preserve">should not be maximized or minimized because it </w:t>
      </w:r>
      <w:r w:rsidRPr="00D55564">
        <w:rPr>
          <w:sz w:val="28"/>
          <w:szCs w:val="28"/>
        </w:rPr>
        <w:t xml:space="preserve">involves a tradeoff, which value of it will </w:t>
      </w:r>
      <w:r w:rsidR="00322249" w:rsidRPr="00D55564">
        <w:rPr>
          <w:sz w:val="28"/>
          <w:szCs w:val="28"/>
        </w:rPr>
        <w:t>optim</w:t>
      </w:r>
      <w:r w:rsidRPr="00D55564">
        <w:rPr>
          <w:sz w:val="28"/>
          <w:szCs w:val="28"/>
        </w:rPr>
        <w:t>ize</w:t>
      </w:r>
      <w:r w:rsidR="00322249" w:rsidRPr="00D55564">
        <w:rPr>
          <w:sz w:val="28"/>
          <w:szCs w:val="28"/>
        </w:rPr>
        <w:t xml:space="preserve"> the independent variable?</w:t>
      </w:r>
    </w:p>
    <w:p w:rsidR="00F807CD" w:rsidRPr="00D55564" w:rsidRDefault="00925CFA" w:rsidP="00263415">
      <w:pPr>
        <w:tabs>
          <w:tab w:val="left" w:pos="-720"/>
        </w:tabs>
        <w:suppressAutoHyphens/>
        <w:ind w:left="360"/>
        <w:rPr>
          <w:sz w:val="28"/>
          <w:szCs w:val="28"/>
        </w:rPr>
      </w:pPr>
      <w:r>
        <w:rPr>
          <w:noProof/>
          <w:sz w:val="28"/>
          <w:szCs w:val="28"/>
        </w:rPr>
        <w:pict>
          <v:shape id="_x0000_s1445" type="#_x0000_t32" style="position:absolute;left:0;text-align:left;margin-left:195.05pt;margin-top:12.7pt;width:.05pt;height:86.9pt;flip:y;z-index:251809792" o:connectortype="straight">
            <v:stroke endarrow="block"/>
          </v:shape>
        </w:pict>
      </w:r>
    </w:p>
    <w:p w:rsidR="00322249" w:rsidRPr="00D55564" w:rsidRDefault="00925CFA" w:rsidP="00322249">
      <w:pPr>
        <w:rPr>
          <w:sz w:val="28"/>
          <w:szCs w:val="28"/>
        </w:rPr>
      </w:pPr>
      <w:r>
        <w:rPr>
          <w:noProof/>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447" type="#_x0000_t19" style="position:absolute;margin-left:213pt;margin-top:8.1pt;width:88pt;height:59.5pt;rotation:12112869fd;z-index:251811840"/>
        </w:pict>
      </w:r>
      <w:r>
        <w:rPr>
          <w:noProof/>
          <w:sz w:val="28"/>
          <w:szCs w:val="28"/>
        </w:rPr>
        <w:pict>
          <v:shape id="_x0000_s1449" type="#_x0000_t19" style="position:absolute;margin-left:203.5pt;margin-top:3.1pt;width:78.5pt;height:73.5pt;flip:y;z-index:251812864"/>
        </w:pict>
      </w:r>
    </w:p>
    <w:p w:rsidR="00322249" w:rsidRPr="00D55564" w:rsidRDefault="00322249" w:rsidP="00FB7137">
      <w:pPr>
        <w:tabs>
          <w:tab w:val="left" w:pos="-720"/>
        </w:tabs>
        <w:suppressAutoHyphens/>
        <w:rPr>
          <w:sz w:val="28"/>
          <w:szCs w:val="28"/>
        </w:rPr>
      </w:pPr>
    </w:p>
    <w:p w:rsidR="00322249" w:rsidRPr="00D55564" w:rsidRDefault="00322249" w:rsidP="00FB7137">
      <w:pPr>
        <w:tabs>
          <w:tab w:val="left" w:pos="-720"/>
        </w:tabs>
        <w:suppressAutoHyphens/>
        <w:rPr>
          <w:sz w:val="28"/>
          <w:szCs w:val="28"/>
        </w:rPr>
      </w:pPr>
    </w:p>
    <w:p w:rsidR="00A738E9" w:rsidRDefault="00925CFA">
      <w:pPr>
        <w:rPr>
          <w:sz w:val="28"/>
          <w:szCs w:val="28"/>
        </w:rPr>
      </w:pPr>
      <w:r>
        <w:rPr>
          <w:noProof/>
          <w:sz w:val="28"/>
          <w:szCs w:val="28"/>
        </w:rPr>
        <w:pict>
          <v:shape id="_x0000_s1446" type="#_x0000_t32" style="position:absolute;margin-left:195.05pt;margin-top:35.1pt;width:122.9pt;height:0;z-index:251810816" o:connectortype="straight">
            <v:stroke endarrow="block"/>
          </v:shape>
        </w:pict>
      </w:r>
      <w:r w:rsidR="00A738E9">
        <w:rPr>
          <w:sz w:val="28"/>
          <w:szCs w:val="28"/>
        </w:rPr>
        <w:br w:type="page"/>
      </w:r>
    </w:p>
    <w:p w:rsidR="00322249" w:rsidRDefault="00322249" w:rsidP="00FB7137">
      <w:pPr>
        <w:tabs>
          <w:tab w:val="left" w:pos="-720"/>
        </w:tabs>
        <w:suppressAutoHyphens/>
        <w:rPr>
          <w:sz w:val="28"/>
          <w:szCs w:val="28"/>
        </w:rPr>
      </w:pPr>
    </w:p>
    <w:p w:rsidR="00A738E9" w:rsidRPr="00A738E9" w:rsidRDefault="00A738E9" w:rsidP="00A738E9">
      <w:pPr>
        <w:jc w:val="center"/>
        <w:rPr>
          <w:rFonts w:ascii="Arial Black" w:eastAsiaTheme="minorHAnsi" w:hAnsi="Arial Black" w:cstheme="minorBidi"/>
          <w:spacing w:val="0"/>
          <w:sz w:val="32"/>
          <w:szCs w:val="32"/>
        </w:rPr>
      </w:pPr>
      <w:r w:rsidRPr="00A738E9">
        <w:rPr>
          <w:rFonts w:ascii="Arial Black" w:eastAsiaTheme="minorHAnsi" w:hAnsi="Arial Black" w:cstheme="minorBidi"/>
          <w:spacing w:val="0"/>
          <w:sz w:val="32"/>
          <w:szCs w:val="32"/>
        </w:rPr>
        <w:t>A Case Study in Sensitivity Analysis</w:t>
      </w:r>
    </w:p>
    <w:p w:rsidR="00A738E9" w:rsidRPr="00A738E9" w:rsidRDefault="00A738E9" w:rsidP="00A738E9">
      <w:pPr>
        <w:rPr>
          <w:rFonts w:eastAsiaTheme="minorHAnsi" w:cstheme="minorBidi"/>
          <w:spacing w:val="0"/>
          <w:szCs w:val="22"/>
        </w:rPr>
      </w:pPr>
    </w:p>
    <w:p w:rsidR="00A738E9" w:rsidRPr="00A738E9" w:rsidRDefault="00A738E9" w:rsidP="00A738E9">
      <w:pPr>
        <w:rPr>
          <w:rFonts w:eastAsiaTheme="minorHAnsi" w:cstheme="minorBidi"/>
          <w:spacing w:val="0"/>
          <w:szCs w:val="22"/>
        </w:rPr>
      </w:pPr>
    </w:p>
    <w:p w:rsidR="00A738E9" w:rsidRPr="00A738E9" w:rsidRDefault="00A738E9" w:rsidP="00A738E9">
      <w:pPr>
        <w:rPr>
          <w:rFonts w:eastAsiaTheme="minorHAnsi" w:cstheme="minorBidi"/>
          <w:spacing w:val="0"/>
          <w:sz w:val="28"/>
          <w:szCs w:val="28"/>
        </w:rPr>
      </w:pPr>
      <w:r w:rsidRPr="00A738E9">
        <w:rPr>
          <w:rFonts w:eastAsiaTheme="minorHAnsi" w:cstheme="minorBidi"/>
          <w:spacing w:val="0"/>
          <w:sz w:val="28"/>
          <w:szCs w:val="28"/>
        </w:rPr>
        <w:t>Question:</w:t>
      </w:r>
    </w:p>
    <w:p w:rsidR="00A738E9" w:rsidRPr="00A738E9" w:rsidRDefault="00A738E9" w:rsidP="00A738E9">
      <w:pPr>
        <w:rPr>
          <w:rFonts w:eastAsiaTheme="minorHAnsi" w:cstheme="minorBidi"/>
          <w:spacing w:val="0"/>
          <w:sz w:val="28"/>
          <w:szCs w:val="28"/>
        </w:rPr>
      </w:pPr>
    </w:p>
    <w:p w:rsidR="00A738E9" w:rsidRPr="00A738E9" w:rsidRDefault="00A738E9" w:rsidP="00F807CD">
      <w:pPr>
        <w:ind w:left="720"/>
        <w:rPr>
          <w:rFonts w:eastAsiaTheme="minorHAnsi" w:cstheme="minorBidi"/>
          <w:spacing w:val="0"/>
          <w:sz w:val="28"/>
          <w:szCs w:val="28"/>
        </w:rPr>
      </w:pPr>
      <w:r w:rsidRPr="00A738E9">
        <w:rPr>
          <w:rFonts w:eastAsiaTheme="minorHAnsi" w:cstheme="minorBidi"/>
          <w:spacing w:val="0"/>
          <w:sz w:val="28"/>
          <w:szCs w:val="28"/>
        </w:rPr>
        <w:t xml:space="preserve">Which student’s </w:t>
      </w:r>
      <w:r w:rsidRPr="00A738E9">
        <w:rPr>
          <w:rFonts w:eastAsiaTheme="minorHAnsi" w:cstheme="minorBidi"/>
          <w:b/>
          <w:bCs/>
          <w:spacing w:val="0"/>
          <w:sz w:val="28"/>
          <w:szCs w:val="28"/>
          <w:u w:val="single"/>
        </w:rPr>
        <w:t>Course Grade</w:t>
      </w:r>
      <w:r w:rsidRPr="00A738E9">
        <w:rPr>
          <w:rFonts w:eastAsiaTheme="minorHAnsi" w:cstheme="minorBidi"/>
          <w:spacing w:val="0"/>
          <w:sz w:val="28"/>
          <w:szCs w:val="28"/>
        </w:rPr>
        <w:t xml:space="preserve"> is more sensitive to their </w:t>
      </w:r>
      <w:r w:rsidRPr="00A738E9">
        <w:rPr>
          <w:rFonts w:eastAsiaTheme="minorHAnsi" w:cstheme="minorBidi"/>
          <w:b/>
          <w:bCs/>
          <w:spacing w:val="0"/>
          <w:sz w:val="28"/>
          <w:szCs w:val="28"/>
          <w:u w:val="single"/>
        </w:rPr>
        <w:t>Term Paper Grade</w:t>
      </w:r>
      <w:r w:rsidRPr="00A738E9">
        <w:rPr>
          <w:rFonts w:eastAsiaTheme="minorHAnsi" w:cstheme="minorBidi"/>
          <w:spacing w:val="0"/>
          <w:sz w:val="28"/>
          <w:szCs w:val="28"/>
        </w:rPr>
        <w:t>?</w:t>
      </w:r>
    </w:p>
    <w:p w:rsidR="00A738E9" w:rsidRPr="00A738E9" w:rsidRDefault="00A738E9" w:rsidP="00F807CD">
      <w:pPr>
        <w:ind w:left="720"/>
        <w:rPr>
          <w:rFonts w:eastAsiaTheme="minorHAnsi" w:cstheme="minorBidi"/>
          <w:spacing w:val="0"/>
          <w:sz w:val="28"/>
          <w:szCs w:val="28"/>
        </w:rPr>
      </w:pPr>
      <w:r w:rsidRPr="00A738E9">
        <w:rPr>
          <w:rFonts w:eastAsiaTheme="minorHAnsi" w:cstheme="minorBidi"/>
          <w:spacing w:val="0"/>
          <w:sz w:val="28"/>
          <w:szCs w:val="28"/>
        </w:rPr>
        <w:sym w:font="Wingdings" w:char="F0E8"/>
      </w:r>
      <w:r w:rsidRPr="00A738E9">
        <w:rPr>
          <w:rFonts w:eastAsiaTheme="minorHAnsi" w:cstheme="minorBidi"/>
          <w:spacing w:val="0"/>
          <w:sz w:val="28"/>
          <w:szCs w:val="28"/>
        </w:rPr>
        <w:t xml:space="preserve"> </w:t>
      </w:r>
    </w:p>
    <w:p w:rsidR="00A738E9" w:rsidRPr="00A738E9" w:rsidRDefault="00A738E9" w:rsidP="00F807CD">
      <w:pPr>
        <w:ind w:left="720"/>
        <w:rPr>
          <w:rFonts w:eastAsiaTheme="minorHAnsi" w:cstheme="minorBidi"/>
          <w:spacing w:val="0"/>
          <w:sz w:val="28"/>
          <w:szCs w:val="28"/>
        </w:rPr>
      </w:pPr>
      <w:r w:rsidRPr="00A738E9">
        <w:rPr>
          <w:rFonts w:eastAsiaTheme="minorHAnsi" w:cstheme="minorBidi"/>
          <w:spacing w:val="0"/>
          <w:sz w:val="28"/>
          <w:szCs w:val="28"/>
        </w:rPr>
        <w:t xml:space="preserve">Which student’s term paper should </w:t>
      </w:r>
      <w:r w:rsidR="00DA78F9">
        <w:rPr>
          <w:rFonts w:eastAsiaTheme="minorHAnsi" w:cstheme="minorBidi"/>
          <w:spacing w:val="0"/>
          <w:sz w:val="28"/>
          <w:szCs w:val="28"/>
        </w:rPr>
        <w:t>the professor</w:t>
      </w:r>
      <w:r w:rsidRPr="00A738E9">
        <w:rPr>
          <w:rFonts w:eastAsiaTheme="minorHAnsi" w:cstheme="minorBidi"/>
          <w:spacing w:val="0"/>
          <w:sz w:val="28"/>
          <w:szCs w:val="28"/>
        </w:rPr>
        <w:t xml:space="preserve"> read more carefully?</w:t>
      </w:r>
    </w:p>
    <w:p w:rsidR="00A738E9" w:rsidRPr="00A738E9" w:rsidRDefault="00A738E9" w:rsidP="00A738E9">
      <w:pPr>
        <w:rPr>
          <w:rFonts w:eastAsiaTheme="minorHAnsi" w:cstheme="minorBidi"/>
          <w:spacing w:val="0"/>
          <w:sz w:val="28"/>
          <w:szCs w:val="28"/>
        </w:rPr>
      </w:pPr>
    </w:p>
    <w:p w:rsidR="00A738E9" w:rsidRPr="00A738E9" w:rsidRDefault="00A738E9" w:rsidP="00A738E9">
      <w:pPr>
        <w:rPr>
          <w:rFonts w:eastAsiaTheme="minorHAnsi" w:cstheme="minorBidi"/>
          <w:spacing w:val="0"/>
          <w:sz w:val="28"/>
          <w:szCs w:val="28"/>
        </w:rPr>
      </w:pPr>
    </w:p>
    <w:p w:rsidR="00A738E9" w:rsidRPr="00A738E9" w:rsidRDefault="00A738E9" w:rsidP="00A738E9">
      <w:pPr>
        <w:rPr>
          <w:rFonts w:eastAsiaTheme="minorHAnsi" w:cstheme="minorBidi"/>
          <w:spacing w:val="0"/>
          <w:sz w:val="28"/>
          <w:szCs w:val="28"/>
        </w:rPr>
      </w:pPr>
      <w:r w:rsidRPr="00A738E9">
        <w:rPr>
          <w:rFonts w:eastAsiaTheme="minorHAnsi" w:cstheme="minorBidi"/>
          <w:spacing w:val="0"/>
          <w:sz w:val="28"/>
          <w:szCs w:val="28"/>
        </w:rPr>
        <w:t>Background:</w:t>
      </w:r>
    </w:p>
    <w:p w:rsidR="00A738E9" w:rsidRPr="00A738E9" w:rsidRDefault="00A738E9" w:rsidP="00A738E9">
      <w:pPr>
        <w:rPr>
          <w:rFonts w:eastAsiaTheme="minorHAnsi" w:cstheme="minorBidi"/>
          <w:spacing w:val="0"/>
          <w:sz w:val="28"/>
          <w:szCs w:val="28"/>
        </w:rPr>
      </w:pPr>
    </w:p>
    <w:p w:rsidR="00A738E9" w:rsidRPr="00A738E9" w:rsidRDefault="00A738E9" w:rsidP="0075612D">
      <w:pPr>
        <w:ind w:left="720"/>
        <w:rPr>
          <w:rFonts w:eastAsiaTheme="minorHAnsi" w:cstheme="minorBidi"/>
          <w:spacing w:val="0"/>
          <w:sz w:val="28"/>
          <w:szCs w:val="28"/>
        </w:rPr>
      </w:pPr>
      <w:r w:rsidRPr="00A738E9">
        <w:rPr>
          <w:rFonts w:eastAsiaTheme="minorHAnsi" w:cstheme="minorBidi"/>
          <w:spacing w:val="0"/>
          <w:sz w:val="28"/>
          <w:szCs w:val="28"/>
        </w:rPr>
        <w:t>Both students S1 and S2 have met all the course requirements except the term paper (worth 10</w:t>
      </w:r>
      <w:r w:rsidR="0075612D">
        <w:rPr>
          <w:rFonts w:eastAsiaTheme="minorHAnsi" w:cstheme="minorBidi"/>
          <w:spacing w:val="0"/>
          <w:sz w:val="28"/>
          <w:szCs w:val="28"/>
        </w:rPr>
        <w:t>%</w:t>
      </w:r>
      <w:r w:rsidRPr="00A738E9">
        <w:rPr>
          <w:rFonts w:eastAsiaTheme="minorHAnsi" w:cstheme="minorBidi"/>
          <w:spacing w:val="0"/>
          <w:sz w:val="28"/>
          <w:szCs w:val="28"/>
        </w:rPr>
        <w:t>)</w:t>
      </w:r>
    </w:p>
    <w:p w:rsidR="00A738E9" w:rsidRPr="00A738E9" w:rsidRDefault="00A738E9" w:rsidP="00A738E9">
      <w:pPr>
        <w:ind w:left="720"/>
        <w:rPr>
          <w:rFonts w:eastAsiaTheme="minorHAnsi" w:cstheme="minorBidi"/>
          <w:spacing w:val="0"/>
          <w:szCs w:val="22"/>
        </w:rPr>
      </w:pPr>
    </w:p>
    <w:p w:rsidR="00A738E9" w:rsidRPr="00A738E9" w:rsidRDefault="00A738E9" w:rsidP="00A738E9">
      <w:pPr>
        <w:ind w:left="720"/>
        <w:rPr>
          <w:rFonts w:eastAsiaTheme="minorHAnsi" w:cstheme="minorBidi"/>
          <w:spacing w:val="0"/>
          <w:szCs w:val="22"/>
        </w:rPr>
      </w:pPr>
    </w:p>
    <w:tbl>
      <w:tblPr>
        <w:tblStyle w:val="TableGrid"/>
        <w:tblW w:w="0" w:type="auto"/>
        <w:tblInd w:w="720" w:type="dxa"/>
        <w:tblLook w:val="04A0"/>
      </w:tblPr>
      <w:tblGrid>
        <w:gridCol w:w="1008"/>
        <w:gridCol w:w="2250"/>
        <w:gridCol w:w="2340"/>
        <w:gridCol w:w="2340"/>
      </w:tblGrid>
      <w:tr w:rsidR="00A738E9" w:rsidRPr="00A738E9" w:rsidTr="003F4263">
        <w:tc>
          <w:tcPr>
            <w:tcW w:w="1008" w:type="dxa"/>
          </w:tcPr>
          <w:p w:rsidR="00A738E9" w:rsidRPr="00A738E9" w:rsidRDefault="00A738E9" w:rsidP="00A738E9">
            <w:pPr>
              <w:jc w:val="center"/>
              <w:rPr>
                <w:spacing w:val="0"/>
              </w:rPr>
            </w:pPr>
            <w:r w:rsidRPr="00A738E9">
              <w:rPr>
                <w:spacing w:val="0"/>
              </w:rPr>
              <w:t>Student</w:t>
            </w:r>
          </w:p>
        </w:tc>
        <w:tc>
          <w:tcPr>
            <w:tcW w:w="2250" w:type="dxa"/>
          </w:tcPr>
          <w:p w:rsidR="00A738E9" w:rsidRPr="00A738E9" w:rsidRDefault="00A738E9" w:rsidP="00A738E9">
            <w:pPr>
              <w:jc w:val="center"/>
              <w:rPr>
                <w:spacing w:val="0"/>
              </w:rPr>
            </w:pPr>
            <w:r w:rsidRPr="00A738E9">
              <w:rPr>
                <w:spacing w:val="0"/>
              </w:rPr>
              <w:t>Total Score So Far</w:t>
            </w:r>
          </w:p>
          <w:p w:rsidR="00A738E9" w:rsidRPr="00A738E9" w:rsidRDefault="00A738E9" w:rsidP="0075612D">
            <w:pPr>
              <w:jc w:val="center"/>
              <w:rPr>
                <w:spacing w:val="0"/>
              </w:rPr>
            </w:pPr>
            <w:r w:rsidRPr="00A738E9">
              <w:rPr>
                <w:spacing w:val="0"/>
              </w:rPr>
              <w:t>(Max = 90</w:t>
            </w:r>
            <w:r w:rsidR="0075612D">
              <w:rPr>
                <w:spacing w:val="0"/>
              </w:rPr>
              <w:t>%</w:t>
            </w:r>
            <w:r w:rsidRPr="00A738E9">
              <w:rPr>
                <w:spacing w:val="0"/>
              </w:rPr>
              <w:t>)</w:t>
            </w:r>
          </w:p>
        </w:tc>
        <w:tc>
          <w:tcPr>
            <w:tcW w:w="2340" w:type="dxa"/>
          </w:tcPr>
          <w:p w:rsidR="00A738E9" w:rsidRPr="00A738E9" w:rsidRDefault="00A738E9" w:rsidP="00A738E9">
            <w:pPr>
              <w:jc w:val="center"/>
              <w:rPr>
                <w:spacing w:val="0"/>
              </w:rPr>
            </w:pPr>
            <w:r w:rsidRPr="00A738E9">
              <w:rPr>
                <w:spacing w:val="0"/>
              </w:rPr>
              <w:t>Term Paper Grade</w:t>
            </w:r>
          </w:p>
          <w:p w:rsidR="00A738E9" w:rsidRPr="00A738E9" w:rsidRDefault="00A738E9" w:rsidP="0075612D">
            <w:pPr>
              <w:jc w:val="center"/>
              <w:rPr>
                <w:spacing w:val="0"/>
              </w:rPr>
            </w:pPr>
            <w:r w:rsidRPr="00A738E9">
              <w:rPr>
                <w:spacing w:val="0"/>
              </w:rPr>
              <w:t>(Max=10</w:t>
            </w:r>
            <w:r w:rsidR="0075612D">
              <w:rPr>
                <w:spacing w:val="0"/>
              </w:rPr>
              <w:t>%</w:t>
            </w:r>
            <w:r w:rsidRPr="00A738E9">
              <w:rPr>
                <w:spacing w:val="0"/>
              </w:rPr>
              <w:t>)</w:t>
            </w:r>
          </w:p>
        </w:tc>
        <w:tc>
          <w:tcPr>
            <w:tcW w:w="2340" w:type="dxa"/>
          </w:tcPr>
          <w:p w:rsidR="00A738E9" w:rsidRPr="00A738E9" w:rsidRDefault="00A738E9" w:rsidP="00A738E9">
            <w:pPr>
              <w:jc w:val="center"/>
              <w:rPr>
                <w:spacing w:val="0"/>
              </w:rPr>
            </w:pPr>
            <w:r w:rsidRPr="00A738E9">
              <w:rPr>
                <w:spacing w:val="0"/>
              </w:rPr>
              <w:t>Course Grade</w:t>
            </w:r>
          </w:p>
          <w:p w:rsidR="00A738E9" w:rsidRPr="00A738E9" w:rsidRDefault="00A738E9" w:rsidP="0075612D">
            <w:pPr>
              <w:jc w:val="center"/>
              <w:rPr>
                <w:spacing w:val="0"/>
              </w:rPr>
            </w:pPr>
            <w:r w:rsidRPr="00A738E9">
              <w:rPr>
                <w:spacing w:val="0"/>
              </w:rPr>
              <w:t>(Max = 100</w:t>
            </w:r>
            <w:r w:rsidR="0075612D">
              <w:rPr>
                <w:spacing w:val="0"/>
              </w:rPr>
              <w:t>%</w:t>
            </w:r>
            <w:r w:rsidRPr="00A738E9">
              <w:rPr>
                <w:spacing w:val="0"/>
              </w:rPr>
              <w:t>)</w:t>
            </w:r>
          </w:p>
        </w:tc>
      </w:tr>
      <w:tr w:rsidR="00A738E9" w:rsidRPr="00A738E9" w:rsidTr="003F4263">
        <w:tc>
          <w:tcPr>
            <w:tcW w:w="1008" w:type="dxa"/>
          </w:tcPr>
          <w:p w:rsidR="00A738E9" w:rsidRPr="00A738E9" w:rsidRDefault="00A738E9" w:rsidP="00A738E9">
            <w:pPr>
              <w:jc w:val="center"/>
              <w:rPr>
                <w:spacing w:val="0"/>
              </w:rPr>
            </w:pPr>
          </w:p>
          <w:p w:rsidR="00A738E9" w:rsidRPr="00A738E9" w:rsidRDefault="00A738E9" w:rsidP="00A738E9">
            <w:pPr>
              <w:jc w:val="center"/>
              <w:rPr>
                <w:spacing w:val="0"/>
              </w:rPr>
            </w:pPr>
          </w:p>
          <w:p w:rsidR="00A738E9" w:rsidRPr="00A738E9" w:rsidRDefault="00A738E9" w:rsidP="00A738E9">
            <w:pPr>
              <w:jc w:val="center"/>
              <w:rPr>
                <w:spacing w:val="0"/>
              </w:rPr>
            </w:pPr>
          </w:p>
          <w:p w:rsidR="00A738E9" w:rsidRPr="00A738E9" w:rsidRDefault="00A738E9" w:rsidP="00A738E9">
            <w:pPr>
              <w:jc w:val="center"/>
              <w:rPr>
                <w:spacing w:val="0"/>
              </w:rPr>
            </w:pPr>
            <w:r w:rsidRPr="00A738E9">
              <w:rPr>
                <w:spacing w:val="0"/>
              </w:rPr>
              <w:t>S1</w:t>
            </w:r>
          </w:p>
        </w:tc>
        <w:tc>
          <w:tcPr>
            <w:tcW w:w="2250" w:type="dxa"/>
          </w:tcPr>
          <w:p w:rsidR="00A738E9" w:rsidRPr="00A738E9" w:rsidRDefault="00A738E9" w:rsidP="00A738E9">
            <w:pPr>
              <w:jc w:val="center"/>
              <w:rPr>
                <w:spacing w:val="0"/>
              </w:rPr>
            </w:pPr>
          </w:p>
          <w:p w:rsidR="00A738E9" w:rsidRPr="00A738E9" w:rsidRDefault="00A738E9" w:rsidP="00A738E9">
            <w:pPr>
              <w:jc w:val="center"/>
              <w:rPr>
                <w:spacing w:val="0"/>
              </w:rPr>
            </w:pPr>
          </w:p>
          <w:p w:rsidR="00A738E9" w:rsidRPr="00A738E9" w:rsidRDefault="00A738E9" w:rsidP="00A738E9">
            <w:pPr>
              <w:jc w:val="center"/>
              <w:rPr>
                <w:spacing w:val="0"/>
              </w:rPr>
            </w:pPr>
          </w:p>
          <w:p w:rsidR="00A738E9" w:rsidRPr="00A738E9" w:rsidRDefault="00A738E9" w:rsidP="0075612D">
            <w:pPr>
              <w:jc w:val="center"/>
              <w:rPr>
                <w:spacing w:val="0"/>
              </w:rPr>
            </w:pPr>
            <w:r w:rsidRPr="00A738E9">
              <w:rPr>
                <w:spacing w:val="0"/>
              </w:rPr>
              <w:t>78</w:t>
            </w:r>
            <w:r w:rsidR="0075612D">
              <w:rPr>
                <w:spacing w:val="0"/>
              </w:rPr>
              <w:t>%</w:t>
            </w:r>
          </w:p>
        </w:tc>
        <w:tc>
          <w:tcPr>
            <w:tcW w:w="2340" w:type="dxa"/>
          </w:tcPr>
          <w:p w:rsidR="00A738E9" w:rsidRPr="00A738E9" w:rsidRDefault="00925CFA" w:rsidP="00A738E9">
            <w:pPr>
              <w:numPr>
                <w:ilvl w:val="0"/>
                <w:numId w:val="7"/>
              </w:numPr>
              <w:contextualSpacing/>
              <w:rPr>
                <w:spacing w:val="0"/>
              </w:rPr>
            </w:pPr>
            <w:r>
              <w:rPr>
                <w:noProof/>
                <w:spacing w:val="0"/>
              </w:rPr>
              <w:pict>
                <v:shape id="_x0000_s1298" type="#_x0000_t32" style="position:absolute;left:0;text-align:left;margin-left:91.25pt;margin-top:8.5pt;width:70.25pt;height:0;z-index:251781120;mso-position-horizontal-relative:text;mso-position-vertical-relative:text" o:connectortype="straight">
                  <v:stroke endarrow="block"/>
                </v:shape>
              </w:pict>
            </w:r>
            <w:r w:rsidR="00A738E9" w:rsidRPr="00A738E9">
              <w:rPr>
                <w:spacing w:val="0"/>
              </w:rPr>
              <w:t>A (9-10)</w:t>
            </w:r>
          </w:p>
          <w:p w:rsidR="00A738E9" w:rsidRPr="00A738E9" w:rsidRDefault="00925CFA" w:rsidP="00A738E9">
            <w:pPr>
              <w:numPr>
                <w:ilvl w:val="0"/>
                <w:numId w:val="7"/>
              </w:numPr>
              <w:contextualSpacing/>
              <w:rPr>
                <w:spacing w:val="0"/>
              </w:rPr>
            </w:pPr>
            <w:r>
              <w:rPr>
                <w:noProof/>
                <w:spacing w:val="0"/>
              </w:rPr>
              <w:pict>
                <v:shape id="_x0000_s1299" type="#_x0000_t32" style="position:absolute;left:0;text-align:left;margin-left:91.25pt;margin-top:8.95pt;width:70.25pt;height:0;z-index:251782144" o:connectortype="straight">
                  <v:stroke endarrow="block"/>
                </v:shape>
              </w:pict>
            </w:r>
            <w:r w:rsidR="00A738E9" w:rsidRPr="00A738E9">
              <w:rPr>
                <w:spacing w:val="0"/>
              </w:rPr>
              <w:t>B (8-9)</w:t>
            </w:r>
          </w:p>
          <w:p w:rsidR="00A738E9" w:rsidRPr="00A738E9" w:rsidRDefault="00925CFA" w:rsidP="00A738E9">
            <w:pPr>
              <w:numPr>
                <w:ilvl w:val="0"/>
                <w:numId w:val="7"/>
              </w:numPr>
              <w:contextualSpacing/>
              <w:rPr>
                <w:spacing w:val="0"/>
              </w:rPr>
            </w:pPr>
            <w:r>
              <w:rPr>
                <w:noProof/>
                <w:spacing w:val="0"/>
              </w:rPr>
              <w:pict>
                <v:shape id="_x0000_s1300" type="#_x0000_t32" style="position:absolute;left:0;text-align:left;margin-left:91.25pt;margin-top:8.55pt;width:70.25pt;height:0;z-index:251783168" o:connectortype="straight">
                  <v:stroke endarrow="block"/>
                </v:shape>
              </w:pict>
            </w:r>
            <w:r w:rsidR="00A738E9" w:rsidRPr="00A738E9">
              <w:rPr>
                <w:spacing w:val="0"/>
              </w:rPr>
              <w:t>C (7-8)</w:t>
            </w:r>
          </w:p>
          <w:p w:rsidR="00A738E9" w:rsidRPr="00A738E9" w:rsidRDefault="00925CFA" w:rsidP="00A738E9">
            <w:pPr>
              <w:numPr>
                <w:ilvl w:val="0"/>
                <w:numId w:val="7"/>
              </w:numPr>
              <w:contextualSpacing/>
              <w:rPr>
                <w:spacing w:val="0"/>
              </w:rPr>
            </w:pPr>
            <w:r>
              <w:rPr>
                <w:noProof/>
                <w:spacing w:val="0"/>
              </w:rPr>
              <w:pict>
                <v:shape id="_x0000_s1301" type="#_x0000_t32" style="position:absolute;left:0;text-align:left;margin-left:91.25pt;margin-top:8.35pt;width:70.25pt;height:0;z-index:251784192" o:connectortype="straight">
                  <v:stroke endarrow="block"/>
                </v:shape>
              </w:pict>
            </w:r>
            <w:r w:rsidR="00A738E9" w:rsidRPr="00A738E9">
              <w:rPr>
                <w:spacing w:val="0"/>
              </w:rPr>
              <w:t>D (6-7)</w:t>
            </w:r>
          </w:p>
          <w:p w:rsidR="00A738E9" w:rsidRPr="00A738E9" w:rsidRDefault="00925CFA" w:rsidP="00A738E9">
            <w:pPr>
              <w:numPr>
                <w:ilvl w:val="0"/>
                <w:numId w:val="7"/>
              </w:numPr>
              <w:contextualSpacing/>
              <w:rPr>
                <w:spacing w:val="0"/>
              </w:rPr>
            </w:pPr>
            <w:r>
              <w:rPr>
                <w:noProof/>
                <w:spacing w:val="0"/>
              </w:rPr>
              <w:pict>
                <v:shape id="_x0000_s1302" type="#_x0000_t32" style="position:absolute;left:0;text-align:left;margin-left:91.25pt;margin-top:9.45pt;width:70.25pt;height:0;z-index:251785216" o:connectortype="straight">
                  <v:stroke endarrow="block"/>
                </v:shape>
              </w:pict>
            </w:r>
            <w:r w:rsidR="00A738E9" w:rsidRPr="00A738E9">
              <w:rPr>
                <w:spacing w:val="0"/>
              </w:rPr>
              <w:t>F (&lt; 6)</w:t>
            </w:r>
          </w:p>
          <w:p w:rsidR="00A738E9" w:rsidRPr="00A738E9" w:rsidRDefault="00925CFA" w:rsidP="00A738E9">
            <w:pPr>
              <w:numPr>
                <w:ilvl w:val="0"/>
                <w:numId w:val="7"/>
              </w:numPr>
              <w:contextualSpacing/>
              <w:rPr>
                <w:spacing w:val="0"/>
              </w:rPr>
            </w:pPr>
            <w:r>
              <w:rPr>
                <w:noProof/>
                <w:spacing w:val="0"/>
              </w:rPr>
              <w:pict>
                <v:shape id="_x0000_s1303" type="#_x0000_t32" style="position:absolute;left:0;text-align:left;margin-left:95.4pt;margin-top:9.05pt;width:66.1pt;height:0;z-index:251786240" o:connectortype="straight">
                  <v:stroke endarrow="block"/>
                </v:shape>
              </w:pict>
            </w:r>
            <w:r w:rsidR="00A738E9" w:rsidRPr="00A738E9">
              <w:rPr>
                <w:spacing w:val="0"/>
              </w:rPr>
              <w:t>does not turn in</w:t>
            </w:r>
          </w:p>
          <w:p w:rsidR="00A738E9" w:rsidRPr="00A738E9" w:rsidRDefault="00A738E9" w:rsidP="00A738E9">
            <w:pPr>
              <w:jc w:val="center"/>
              <w:rPr>
                <w:spacing w:val="0"/>
              </w:rPr>
            </w:pPr>
          </w:p>
        </w:tc>
        <w:tc>
          <w:tcPr>
            <w:tcW w:w="2340" w:type="dxa"/>
          </w:tcPr>
          <w:p w:rsidR="00A738E9" w:rsidRPr="00A738E9" w:rsidRDefault="00A738E9" w:rsidP="00A738E9">
            <w:pPr>
              <w:jc w:val="center"/>
              <w:rPr>
                <w:spacing w:val="0"/>
              </w:rPr>
            </w:pPr>
          </w:p>
          <w:p w:rsidR="00A738E9" w:rsidRPr="00A738E9" w:rsidRDefault="00A738E9" w:rsidP="00A738E9">
            <w:pPr>
              <w:jc w:val="center"/>
              <w:rPr>
                <w:spacing w:val="0"/>
              </w:rPr>
            </w:pPr>
          </w:p>
        </w:tc>
      </w:tr>
      <w:tr w:rsidR="00A738E9" w:rsidRPr="00A738E9" w:rsidTr="003F4263">
        <w:tc>
          <w:tcPr>
            <w:tcW w:w="1008" w:type="dxa"/>
          </w:tcPr>
          <w:p w:rsidR="00A738E9" w:rsidRPr="00A738E9" w:rsidRDefault="003671DD" w:rsidP="00A738E9">
            <w:pPr>
              <w:jc w:val="center"/>
              <w:rPr>
                <w:spacing w:val="0"/>
              </w:rPr>
            </w:pPr>
            <w:r>
              <w:rPr>
                <w:spacing w:val="0"/>
              </w:rPr>
              <w:t xml:space="preserve"> </w:t>
            </w:r>
          </w:p>
          <w:p w:rsidR="00A738E9" w:rsidRPr="00A738E9" w:rsidRDefault="00A738E9" w:rsidP="00A738E9">
            <w:pPr>
              <w:jc w:val="center"/>
              <w:rPr>
                <w:spacing w:val="0"/>
              </w:rPr>
            </w:pPr>
          </w:p>
          <w:p w:rsidR="00A738E9" w:rsidRPr="00A738E9" w:rsidRDefault="00A738E9" w:rsidP="00A738E9">
            <w:pPr>
              <w:jc w:val="center"/>
              <w:rPr>
                <w:spacing w:val="0"/>
              </w:rPr>
            </w:pPr>
          </w:p>
          <w:p w:rsidR="00A738E9" w:rsidRPr="00A738E9" w:rsidRDefault="00A738E9" w:rsidP="00A738E9">
            <w:pPr>
              <w:jc w:val="center"/>
              <w:rPr>
                <w:spacing w:val="0"/>
              </w:rPr>
            </w:pPr>
            <w:r w:rsidRPr="00A738E9">
              <w:rPr>
                <w:spacing w:val="0"/>
              </w:rPr>
              <w:t>S2</w:t>
            </w:r>
          </w:p>
        </w:tc>
        <w:tc>
          <w:tcPr>
            <w:tcW w:w="2250" w:type="dxa"/>
          </w:tcPr>
          <w:p w:rsidR="00A738E9" w:rsidRPr="00A738E9" w:rsidRDefault="00A738E9" w:rsidP="00A738E9">
            <w:pPr>
              <w:jc w:val="center"/>
              <w:rPr>
                <w:spacing w:val="0"/>
              </w:rPr>
            </w:pPr>
          </w:p>
          <w:p w:rsidR="00A738E9" w:rsidRPr="00A738E9" w:rsidRDefault="00A738E9" w:rsidP="00A738E9">
            <w:pPr>
              <w:jc w:val="center"/>
              <w:rPr>
                <w:spacing w:val="0"/>
              </w:rPr>
            </w:pPr>
          </w:p>
          <w:p w:rsidR="00A738E9" w:rsidRPr="00A738E9" w:rsidRDefault="00A738E9" w:rsidP="00A738E9">
            <w:pPr>
              <w:jc w:val="center"/>
              <w:rPr>
                <w:spacing w:val="0"/>
              </w:rPr>
            </w:pPr>
          </w:p>
          <w:p w:rsidR="00A738E9" w:rsidRPr="00A738E9" w:rsidRDefault="00A738E9" w:rsidP="00A738E9">
            <w:pPr>
              <w:jc w:val="center"/>
              <w:rPr>
                <w:spacing w:val="0"/>
              </w:rPr>
            </w:pPr>
            <w:r w:rsidRPr="00A738E9">
              <w:rPr>
                <w:spacing w:val="0"/>
              </w:rPr>
              <w:t>82%</w:t>
            </w:r>
          </w:p>
        </w:tc>
        <w:tc>
          <w:tcPr>
            <w:tcW w:w="2340" w:type="dxa"/>
          </w:tcPr>
          <w:p w:rsidR="00A738E9" w:rsidRPr="00A738E9" w:rsidRDefault="00925CFA" w:rsidP="00A738E9">
            <w:pPr>
              <w:numPr>
                <w:ilvl w:val="0"/>
                <w:numId w:val="7"/>
              </w:numPr>
              <w:contextualSpacing/>
              <w:rPr>
                <w:spacing w:val="0"/>
              </w:rPr>
            </w:pPr>
            <w:r>
              <w:rPr>
                <w:noProof/>
                <w:spacing w:val="0"/>
              </w:rPr>
              <w:pict>
                <v:shape id="_x0000_s1304" type="#_x0000_t32" style="position:absolute;left:0;text-align:left;margin-left:91.25pt;margin-top:8.5pt;width:70.25pt;height:0;z-index:251787264;mso-position-horizontal-relative:text;mso-position-vertical-relative:text" o:connectortype="straight">
                  <v:stroke endarrow="block"/>
                </v:shape>
              </w:pict>
            </w:r>
            <w:r w:rsidR="00A738E9" w:rsidRPr="00A738E9">
              <w:rPr>
                <w:spacing w:val="0"/>
              </w:rPr>
              <w:t>A (9-10)</w:t>
            </w:r>
          </w:p>
          <w:p w:rsidR="00A738E9" w:rsidRPr="00A738E9" w:rsidRDefault="00925CFA" w:rsidP="00A738E9">
            <w:pPr>
              <w:numPr>
                <w:ilvl w:val="0"/>
                <w:numId w:val="7"/>
              </w:numPr>
              <w:contextualSpacing/>
              <w:rPr>
                <w:spacing w:val="0"/>
              </w:rPr>
            </w:pPr>
            <w:r>
              <w:rPr>
                <w:noProof/>
                <w:spacing w:val="0"/>
              </w:rPr>
              <w:pict>
                <v:shape id="_x0000_s1305" type="#_x0000_t32" style="position:absolute;left:0;text-align:left;margin-left:91.25pt;margin-top:8.95pt;width:70.25pt;height:0;z-index:251788288" o:connectortype="straight">
                  <v:stroke endarrow="block"/>
                </v:shape>
              </w:pict>
            </w:r>
            <w:r w:rsidR="00A738E9" w:rsidRPr="00A738E9">
              <w:rPr>
                <w:spacing w:val="0"/>
              </w:rPr>
              <w:t>B (8-9)</w:t>
            </w:r>
          </w:p>
          <w:p w:rsidR="00A738E9" w:rsidRPr="00A738E9" w:rsidRDefault="00925CFA" w:rsidP="00A738E9">
            <w:pPr>
              <w:numPr>
                <w:ilvl w:val="0"/>
                <w:numId w:val="7"/>
              </w:numPr>
              <w:contextualSpacing/>
              <w:rPr>
                <w:spacing w:val="0"/>
              </w:rPr>
            </w:pPr>
            <w:r>
              <w:rPr>
                <w:noProof/>
                <w:spacing w:val="0"/>
              </w:rPr>
              <w:pict>
                <v:shape id="_x0000_s1306" type="#_x0000_t32" style="position:absolute;left:0;text-align:left;margin-left:91.25pt;margin-top:8.55pt;width:70.25pt;height:0;z-index:251789312" o:connectortype="straight">
                  <v:stroke endarrow="block"/>
                </v:shape>
              </w:pict>
            </w:r>
            <w:r w:rsidR="00A738E9" w:rsidRPr="00A738E9">
              <w:rPr>
                <w:spacing w:val="0"/>
              </w:rPr>
              <w:t>C (7-8)</w:t>
            </w:r>
          </w:p>
          <w:p w:rsidR="00A738E9" w:rsidRPr="00A738E9" w:rsidRDefault="00925CFA" w:rsidP="00A738E9">
            <w:pPr>
              <w:numPr>
                <w:ilvl w:val="0"/>
                <w:numId w:val="7"/>
              </w:numPr>
              <w:contextualSpacing/>
              <w:rPr>
                <w:spacing w:val="0"/>
              </w:rPr>
            </w:pPr>
            <w:r>
              <w:rPr>
                <w:noProof/>
                <w:spacing w:val="0"/>
              </w:rPr>
              <w:pict>
                <v:shape id="_x0000_s1307" type="#_x0000_t32" style="position:absolute;left:0;text-align:left;margin-left:91.25pt;margin-top:8.35pt;width:70.25pt;height:0;z-index:251790336" o:connectortype="straight">
                  <v:stroke endarrow="block"/>
                </v:shape>
              </w:pict>
            </w:r>
            <w:r w:rsidR="00A738E9" w:rsidRPr="00A738E9">
              <w:rPr>
                <w:spacing w:val="0"/>
              </w:rPr>
              <w:t>D (6-7)</w:t>
            </w:r>
          </w:p>
          <w:p w:rsidR="00A738E9" w:rsidRPr="00A738E9" w:rsidRDefault="00925CFA" w:rsidP="00A738E9">
            <w:pPr>
              <w:numPr>
                <w:ilvl w:val="0"/>
                <w:numId w:val="7"/>
              </w:numPr>
              <w:contextualSpacing/>
              <w:rPr>
                <w:spacing w:val="0"/>
              </w:rPr>
            </w:pPr>
            <w:r>
              <w:rPr>
                <w:noProof/>
                <w:spacing w:val="0"/>
              </w:rPr>
              <w:pict>
                <v:shape id="_x0000_s1308" type="#_x0000_t32" style="position:absolute;left:0;text-align:left;margin-left:91.25pt;margin-top:9.45pt;width:70.25pt;height:0;z-index:251791360" o:connectortype="straight">
                  <v:stroke endarrow="block"/>
                </v:shape>
              </w:pict>
            </w:r>
            <w:r w:rsidR="00A738E9" w:rsidRPr="00A738E9">
              <w:rPr>
                <w:spacing w:val="0"/>
              </w:rPr>
              <w:t>F (&lt; 6)</w:t>
            </w:r>
          </w:p>
          <w:p w:rsidR="00A738E9" w:rsidRPr="00A738E9" w:rsidRDefault="00925CFA" w:rsidP="00A738E9">
            <w:pPr>
              <w:numPr>
                <w:ilvl w:val="0"/>
                <w:numId w:val="7"/>
              </w:numPr>
              <w:contextualSpacing/>
              <w:rPr>
                <w:spacing w:val="0"/>
              </w:rPr>
            </w:pPr>
            <w:r>
              <w:rPr>
                <w:noProof/>
                <w:spacing w:val="0"/>
              </w:rPr>
              <w:pict>
                <v:shape id="_x0000_s1309" type="#_x0000_t32" style="position:absolute;left:0;text-align:left;margin-left:95.4pt;margin-top:9.05pt;width:66.1pt;height:0;z-index:251792384" o:connectortype="straight">
                  <v:stroke endarrow="block"/>
                </v:shape>
              </w:pict>
            </w:r>
            <w:r w:rsidR="00A738E9" w:rsidRPr="00A738E9">
              <w:rPr>
                <w:spacing w:val="0"/>
              </w:rPr>
              <w:t>does not turn in</w:t>
            </w:r>
          </w:p>
          <w:p w:rsidR="00A738E9" w:rsidRPr="00A738E9" w:rsidRDefault="00A738E9" w:rsidP="00A738E9">
            <w:pPr>
              <w:ind w:left="360"/>
              <w:contextualSpacing/>
              <w:rPr>
                <w:spacing w:val="0"/>
              </w:rPr>
            </w:pPr>
          </w:p>
        </w:tc>
        <w:tc>
          <w:tcPr>
            <w:tcW w:w="2340" w:type="dxa"/>
          </w:tcPr>
          <w:p w:rsidR="00A738E9" w:rsidRPr="00A738E9" w:rsidRDefault="00A738E9" w:rsidP="00A738E9">
            <w:pPr>
              <w:jc w:val="center"/>
              <w:rPr>
                <w:spacing w:val="0"/>
              </w:rPr>
            </w:pPr>
          </w:p>
          <w:p w:rsidR="00A738E9" w:rsidRPr="00A738E9" w:rsidRDefault="00A738E9" w:rsidP="00A738E9">
            <w:pPr>
              <w:jc w:val="center"/>
              <w:rPr>
                <w:spacing w:val="0"/>
              </w:rPr>
            </w:pPr>
          </w:p>
        </w:tc>
      </w:tr>
    </w:tbl>
    <w:p w:rsidR="00A738E9" w:rsidRPr="00A738E9" w:rsidRDefault="00A738E9" w:rsidP="00A738E9">
      <w:pPr>
        <w:ind w:left="720"/>
        <w:rPr>
          <w:rFonts w:eastAsiaTheme="minorHAnsi" w:cstheme="minorBidi"/>
          <w:spacing w:val="0"/>
          <w:szCs w:val="22"/>
        </w:rPr>
      </w:pPr>
    </w:p>
    <w:p w:rsidR="00A738E9" w:rsidRDefault="00A738E9" w:rsidP="00A738E9">
      <w:pPr>
        <w:ind w:left="720"/>
        <w:rPr>
          <w:rFonts w:eastAsiaTheme="minorHAnsi" w:cstheme="minorBidi"/>
          <w:spacing w:val="0"/>
          <w:szCs w:val="22"/>
        </w:rPr>
      </w:pPr>
    </w:p>
    <w:p w:rsidR="00F807CD" w:rsidRPr="00A738E9" w:rsidRDefault="00604C10" w:rsidP="00A738E9">
      <w:pPr>
        <w:ind w:left="720"/>
        <w:rPr>
          <w:rFonts w:eastAsiaTheme="minorHAnsi" w:cstheme="minorBidi"/>
          <w:spacing w:val="0"/>
          <w:szCs w:val="22"/>
        </w:rPr>
      </w:pPr>
      <w:r>
        <w:rPr>
          <w:rFonts w:eastAsiaTheme="minorHAnsi" w:cstheme="minorBidi"/>
          <w:spacing w:val="0"/>
          <w:szCs w:val="22"/>
        </w:rPr>
        <w:t>Grading Scale:</w:t>
      </w:r>
    </w:p>
    <w:p w:rsidR="00A738E9" w:rsidRPr="00A738E9" w:rsidRDefault="00A738E9" w:rsidP="00A738E9">
      <w:pPr>
        <w:ind w:left="720"/>
        <w:rPr>
          <w:rFonts w:eastAsiaTheme="minorHAnsi" w:cstheme="minorBidi"/>
          <w:spacing w:val="0"/>
          <w:szCs w:val="22"/>
        </w:rPr>
      </w:pPr>
    </w:p>
    <w:p w:rsidR="00A738E9" w:rsidRPr="00A738E9" w:rsidRDefault="00A738E9" w:rsidP="00A738E9">
      <w:pPr>
        <w:ind w:left="720"/>
        <w:rPr>
          <w:rFonts w:eastAsiaTheme="minorHAnsi" w:cstheme="minorBidi"/>
          <w:spacing w:val="0"/>
          <w:szCs w:val="22"/>
        </w:rPr>
      </w:pPr>
      <w:r w:rsidRPr="00A738E9">
        <w:rPr>
          <w:rFonts w:eastAsiaTheme="minorHAnsi" w:cstheme="minorBidi"/>
          <w:spacing w:val="0"/>
          <w:szCs w:val="22"/>
        </w:rPr>
        <w:t xml:space="preserve">             F                       D                         C                         B                       A</w:t>
      </w:r>
    </w:p>
    <w:p w:rsidR="00A738E9" w:rsidRPr="00A738E9" w:rsidRDefault="00A738E9" w:rsidP="00A738E9">
      <w:pPr>
        <w:ind w:left="720"/>
        <w:rPr>
          <w:rFonts w:eastAsiaTheme="minorHAnsi" w:cstheme="minorBidi"/>
          <w:spacing w:val="0"/>
          <w:szCs w:val="22"/>
        </w:rPr>
      </w:pPr>
      <w:r w:rsidRPr="00A738E9">
        <w:rPr>
          <w:rFonts w:eastAsiaTheme="minorHAnsi" w:cstheme="minorBidi"/>
          <w:spacing w:val="0"/>
          <w:szCs w:val="22"/>
        </w:rPr>
        <w:t>_____________|_____________|_____________|_____________|_____________|</w:t>
      </w:r>
    </w:p>
    <w:p w:rsidR="00A738E9" w:rsidRPr="00A738E9" w:rsidRDefault="00A738E9" w:rsidP="00A738E9">
      <w:pPr>
        <w:ind w:left="720"/>
        <w:rPr>
          <w:rFonts w:eastAsiaTheme="minorHAnsi" w:cstheme="minorBidi"/>
          <w:spacing w:val="0"/>
          <w:szCs w:val="22"/>
        </w:rPr>
      </w:pPr>
      <w:r w:rsidRPr="00A738E9">
        <w:rPr>
          <w:rFonts w:eastAsiaTheme="minorHAnsi" w:cstheme="minorBidi"/>
          <w:spacing w:val="0"/>
          <w:szCs w:val="22"/>
        </w:rPr>
        <w:t xml:space="preserve">                         60                       70                       80                       90                      100</w:t>
      </w:r>
    </w:p>
    <w:p w:rsidR="00A738E9" w:rsidRPr="00A738E9" w:rsidRDefault="00A738E9" w:rsidP="00A738E9">
      <w:pPr>
        <w:rPr>
          <w:rFonts w:eastAsiaTheme="minorHAnsi" w:cstheme="minorBidi"/>
          <w:spacing w:val="0"/>
          <w:szCs w:val="22"/>
        </w:rPr>
      </w:pPr>
    </w:p>
    <w:p w:rsidR="00A738E9" w:rsidRPr="00A738E9" w:rsidRDefault="00A738E9" w:rsidP="00A738E9">
      <w:pPr>
        <w:rPr>
          <w:rFonts w:eastAsiaTheme="minorHAnsi" w:cstheme="minorBidi"/>
          <w:spacing w:val="0"/>
          <w:szCs w:val="22"/>
        </w:rPr>
      </w:pPr>
    </w:p>
    <w:p w:rsidR="00A738E9" w:rsidRPr="00A738E9" w:rsidRDefault="00A738E9" w:rsidP="00A738E9">
      <w:pPr>
        <w:rPr>
          <w:rFonts w:eastAsiaTheme="minorHAnsi" w:cstheme="minorBidi"/>
          <w:spacing w:val="0"/>
          <w:szCs w:val="22"/>
        </w:rPr>
      </w:pPr>
    </w:p>
    <w:p w:rsidR="00A738E9" w:rsidRPr="00A738E9" w:rsidRDefault="00A738E9" w:rsidP="00A738E9">
      <w:pPr>
        <w:rPr>
          <w:rFonts w:eastAsiaTheme="minorHAnsi" w:cstheme="minorBidi"/>
          <w:spacing w:val="0"/>
          <w:szCs w:val="22"/>
        </w:rPr>
      </w:pPr>
    </w:p>
    <w:p w:rsidR="00A738E9" w:rsidRPr="00A738E9" w:rsidRDefault="00A738E9" w:rsidP="00A738E9">
      <w:pPr>
        <w:rPr>
          <w:rFonts w:eastAsiaTheme="minorHAnsi" w:cstheme="minorBidi"/>
          <w:spacing w:val="0"/>
          <w:szCs w:val="22"/>
        </w:rPr>
      </w:pPr>
    </w:p>
    <w:p w:rsidR="00A738E9" w:rsidRDefault="00A738E9" w:rsidP="00FB7137">
      <w:pPr>
        <w:tabs>
          <w:tab w:val="left" w:pos="-720"/>
        </w:tabs>
        <w:suppressAutoHyphens/>
        <w:rPr>
          <w:sz w:val="28"/>
          <w:szCs w:val="28"/>
        </w:rPr>
      </w:pPr>
    </w:p>
    <w:p w:rsidR="00120AFC" w:rsidRDefault="00647AED" w:rsidP="00762F3F">
      <w:pPr>
        <w:tabs>
          <w:tab w:val="left" w:pos="-720"/>
        </w:tabs>
        <w:suppressAutoHyphens/>
        <w:jc w:val="center"/>
        <w:rPr>
          <w:b/>
          <w:bCs/>
          <w:color w:val="000000"/>
          <w:sz w:val="32"/>
          <w:szCs w:val="32"/>
          <w:u w:val="single"/>
        </w:rPr>
      </w:pPr>
      <w:r>
        <w:rPr>
          <w:noProof/>
          <w:sz w:val="28"/>
          <w:szCs w:val="28"/>
        </w:rPr>
        <w:drawing>
          <wp:anchor distT="0" distB="0" distL="114300" distR="114300" simplePos="0" relativeHeight="251814912" behindDoc="0" locked="0" layoutInCell="1" allowOverlap="1">
            <wp:simplePos x="0" y="0"/>
            <wp:positionH relativeFrom="column">
              <wp:posOffset>5111750</wp:posOffset>
            </wp:positionH>
            <wp:positionV relativeFrom="paragraph">
              <wp:posOffset>-254000</wp:posOffset>
            </wp:positionV>
            <wp:extent cx="1116330" cy="1409700"/>
            <wp:effectExtent l="19050" t="0" r="7620" b="0"/>
            <wp:wrapNone/>
            <wp:docPr id="5" name="irc_mi" descr="http://thinkprogress.org/wp-content/uploads/2013/01/taco-bell.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inkprogress.org/wp-content/uploads/2013/01/taco-bell.jpg">
                      <a:hlinkClick r:id="rId15"/>
                    </pic:cNvPr>
                    <pic:cNvPicPr>
                      <a:picLocks noChangeAspect="1" noChangeArrowheads="1"/>
                    </pic:cNvPicPr>
                  </pic:nvPicPr>
                  <pic:blipFill>
                    <a:blip r:embed="rId16" cstate="print"/>
                    <a:srcRect/>
                    <a:stretch>
                      <a:fillRect/>
                    </a:stretch>
                  </pic:blipFill>
                  <pic:spPr bwMode="auto">
                    <a:xfrm>
                      <a:off x="0" y="0"/>
                      <a:ext cx="1116330" cy="1409700"/>
                    </a:xfrm>
                    <a:prstGeom prst="rect">
                      <a:avLst/>
                    </a:prstGeom>
                    <a:noFill/>
                    <a:ln w="9525">
                      <a:noFill/>
                      <a:miter lim="800000"/>
                      <a:headEnd/>
                      <a:tailEnd/>
                    </a:ln>
                  </pic:spPr>
                </pic:pic>
              </a:graphicData>
            </a:graphic>
          </wp:anchor>
        </w:drawing>
      </w:r>
      <w:r>
        <w:rPr>
          <w:b/>
          <w:bCs/>
          <w:color w:val="000000"/>
          <w:sz w:val="32"/>
          <w:szCs w:val="32"/>
          <w:u w:val="single"/>
        </w:rPr>
        <w:t xml:space="preserve">A Case Study in Optimization: </w:t>
      </w:r>
      <w:r w:rsidR="00120AFC" w:rsidRPr="00120AFC">
        <w:rPr>
          <w:b/>
          <w:bCs/>
          <w:color w:val="000000"/>
          <w:sz w:val="32"/>
          <w:szCs w:val="32"/>
          <w:u w:val="single"/>
        </w:rPr>
        <w:t>T</w:t>
      </w:r>
      <w:r>
        <w:rPr>
          <w:b/>
          <w:bCs/>
          <w:color w:val="000000"/>
          <w:sz w:val="32"/>
          <w:szCs w:val="32"/>
          <w:u w:val="single"/>
        </w:rPr>
        <w:t>.A.C.O.</w:t>
      </w:r>
    </w:p>
    <w:p w:rsidR="00263415" w:rsidRDefault="00263415" w:rsidP="00120AFC">
      <w:pPr>
        <w:tabs>
          <w:tab w:val="left" w:pos="-720"/>
        </w:tabs>
        <w:suppressAutoHyphens/>
        <w:jc w:val="center"/>
        <w:rPr>
          <w:b/>
          <w:bCs/>
          <w:color w:val="000000"/>
          <w:sz w:val="32"/>
          <w:szCs w:val="32"/>
          <w:u w:val="single"/>
        </w:rPr>
      </w:pPr>
    </w:p>
    <w:p w:rsidR="00263415" w:rsidRPr="00120AFC" w:rsidRDefault="00263415" w:rsidP="00120AFC">
      <w:pPr>
        <w:tabs>
          <w:tab w:val="left" w:pos="-720"/>
        </w:tabs>
        <w:suppressAutoHyphens/>
        <w:jc w:val="center"/>
        <w:rPr>
          <w:b/>
          <w:bCs/>
          <w:color w:val="000000"/>
          <w:sz w:val="32"/>
          <w:szCs w:val="32"/>
          <w:u w:val="single"/>
        </w:rPr>
      </w:pPr>
    </w:p>
    <w:p w:rsidR="00120AFC" w:rsidRPr="00120AFC" w:rsidRDefault="00120AFC" w:rsidP="00120AFC">
      <w:pPr>
        <w:tabs>
          <w:tab w:val="left" w:pos="-720"/>
        </w:tabs>
        <w:suppressAutoHyphens/>
        <w:rPr>
          <w:bCs/>
          <w:color w:val="000000"/>
        </w:rPr>
      </w:pPr>
    </w:p>
    <w:p w:rsidR="00120AFC" w:rsidRPr="00120AFC" w:rsidRDefault="00925CFA" w:rsidP="00120AFC">
      <w:pPr>
        <w:tabs>
          <w:tab w:val="left" w:pos="-720"/>
        </w:tabs>
        <w:suppressAutoHyphens/>
        <w:rPr>
          <w:bCs/>
          <w:color w:val="000000"/>
        </w:rPr>
      </w:pPr>
      <w:r w:rsidRPr="00925CFA">
        <w:rPr>
          <w:bCs/>
          <w:noProof/>
          <w:color w:val="000000"/>
          <w:sz w:val="20"/>
        </w:rPr>
        <w:pict>
          <v:rect id="_x0000_s1125" style="position:absolute;margin-left:279pt;margin-top:8pt;width:36pt;height:31.8pt;z-index:251679744" filled="f" fillcolor="red">
            <v:textbox>
              <w:txbxContent>
                <w:p w:rsidR="003F4263" w:rsidRPr="00D4751C" w:rsidRDefault="003F4263" w:rsidP="00120AFC">
                  <w:pPr>
                    <w:jc w:val="center"/>
                    <w:rPr>
                      <w:sz w:val="40"/>
                      <w:szCs w:val="40"/>
                    </w:rPr>
                  </w:pPr>
                  <w:r w:rsidRPr="00D4751C">
                    <w:rPr>
                      <w:bCs/>
                      <w:color w:val="000000"/>
                      <w:sz w:val="40"/>
                      <w:szCs w:val="40"/>
                    </w:rPr>
                    <w:t>–</w:t>
                  </w:r>
                </w:p>
              </w:txbxContent>
            </v:textbox>
          </v:rect>
        </w:pict>
      </w:r>
      <w:r w:rsidRPr="00925CFA">
        <w:rPr>
          <w:bCs/>
          <w:noProof/>
          <w:color w:val="000000"/>
          <w:sz w:val="20"/>
        </w:rPr>
        <w:pict>
          <v:rect id="_x0000_s1119" style="position:absolute;margin-left:171pt;margin-top:12.8pt;width:1in;height:54pt;z-index:251673600" fillcolor="yellow">
            <v:textbox style="mso-next-textbox:#_x0000_s1119">
              <w:txbxContent>
                <w:p w:rsidR="003F4263" w:rsidRDefault="003F4263" w:rsidP="00120AFC">
                  <w:pPr>
                    <w:jc w:val="center"/>
                    <w:rPr>
                      <w:sz w:val="28"/>
                    </w:rPr>
                  </w:pPr>
                </w:p>
                <w:p w:rsidR="003F4263" w:rsidRDefault="003F4263" w:rsidP="00120AFC">
                  <w:pPr>
                    <w:pStyle w:val="Heading3"/>
                  </w:pPr>
                  <w:r>
                    <w:t>Profit</w:t>
                  </w:r>
                </w:p>
              </w:txbxContent>
            </v:textbox>
          </v:rect>
        </w:pict>
      </w:r>
    </w:p>
    <w:p w:rsidR="00120AFC" w:rsidRPr="00120AFC" w:rsidRDefault="00925CFA" w:rsidP="00120AFC">
      <w:pPr>
        <w:tabs>
          <w:tab w:val="left" w:pos="-720"/>
        </w:tabs>
        <w:suppressAutoHyphens/>
        <w:rPr>
          <w:bCs/>
          <w:color w:val="000000"/>
        </w:rPr>
      </w:pPr>
      <w:r w:rsidRPr="00925CFA">
        <w:rPr>
          <w:bCs/>
          <w:noProof/>
          <w:color w:val="000000"/>
          <w:sz w:val="20"/>
        </w:rPr>
        <w:pict>
          <v:shape id="_x0000_s1123" style="position:absolute;margin-left:243pt;margin-top:8pt;width:256.5pt;height:481.2pt;z-index:251677696" coordsize="5130,9360" path="m540,9360c2835,7800,5130,6240,5040,4680,4950,3120,2475,1560,,e" filled="f" strokecolor="red" strokeweight="3pt">
            <v:stroke endarrow="block"/>
            <v:path arrowok="t"/>
          </v:shape>
        </w:pict>
      </w:r>
      <w:r w:rsidRPr="00925CFA">
        <w:rPr>
          <w:bCs/>
          <w:noProof/>
          <w:color w:val="000000"/>
          <w:sz w:val="20"/>
        </w:rPr>
        <w:pict>
          <v:shape id="_x0000_s1122" style="position:absolute;margin-left:-78pt;margin-top:8pt;width:285pt;height:481.2pt;z-index:-251639808;mso-wrap-edited:f" coordsize="5700,9360" wrapcoords="4665 0 4305 240 3780 480 2790 960 2100 1335 1635 1620 1200 1920 900 2160 450 2640 285 2880 180 3120 105 3360 75 3600 75 3840 120 4080 210 4320 435 4800 585 5040 1425 6000 2490 6960 3690 7920 5655 9375 5715 9375 5745 9360 5610 9240 2940 7200 915 5280 570 4800 315 4320 225 4080 210 3360 300 3120 420 2880 585 2640 1065 2160 1710 1680 4515 240 4800 240 5025 135 5010 0 4665 0" path="m5700,9360c2970,7350,240,5340,120,3780,,2220,2490,1110,4980,e" filled="f" strokecolor="red" strokeweight="3pt">
            <v:stroke endarrow="block"/>
            <v:path arrowok="t"/>
          </v:shape>
        </w:pict>
      </w:r>
      <w:r w:rsidRPr="00925CFA">
        <w:rPr>
          <w:bCs/>
          <w:noProof/>
          <w:color w:val="000000"/>
          <w:sz w:val="20"/>
        </w:rPr>
        <w:pict>
          <v:rect id="_x0000_s1124" style="position:absolute;margin-left:54pt;margin-top:3.2pt;width:36pt;height:31.8pt;z-index:251678720" filled="f" fillcolor="red" strokecolor="blue">
            <v:textbox>
              <w:txbxContent>
                <w:p w:rsidR="003F4263" w:rsidRPr="002549BF" w:rsidRDefault="003F4263" w:rsidP="00120AFC">
                  <w:pPr>
                    <w:jc w:val="center"/>
                    <w:rPr>
                      <w:sz w:val="40"/>
                      <w:szCs w:val="40"/>
                    </w:rPr>
                  </w:pPr>
                  <w:r w:rsidRPr="002549BF">
                    <w:rPr>
                      <w:sz w:val="40"/>
                      <w:szCs w:val="40"/>
                    </w:rPr>
                    <w:t>+</w:t>
                  </w:r>
                </w:p>
              </w:txbxContent>
            </v:textbox>
          </v:rect>
        </w:pict>
      </w:r>
    </w:p>
    <w:p w:rsidR="00120AFC" w:rsidRPr="00120AFC" w:rsidRDefault="00925CFA" w:rsidP="00120AFC">
      <w:pPr>
        <w:tabs>
          <w:tab w:val="left" w:pos="-720"/>
        </w:tabs>
        <w:suppressAutoHyphens/>
        <w:rPr>
          <w:bCs/>
          <w:color w:val="000000"/>
        </w:rPr>
      </w:pPr>
      <w:r w:rsidRPr="00925CFA">
        <w:rPr>
          <w:bCs/>
          <w:noProof/>
          <w:color w:val="000000"/>
          <w:sz w:val="20"/>
        </w:rPr>
        <w:pict>
          <v:line id="_x0000_s1121" style="position:absolute;flip:x y;z-index:251675648" from="243pt,12.2pt" to="324pt,75.2pt">
            <v:stroke endarrow="block"/>
          </v:line>
        </w:pict>
      </w:r>
    </w:p>
    <w:p w:rsidR="00120AFC" w:rsidRPr="00120AFC" w:rsidRDefault="00925CFA" w:rsidP="00120AFC">
      <w:pPr>
        <w:tabs>
          <w:tab w:val="left" w:pos="-720"/>
        </w:tabs>
        <w:suppressAutoHyphens/>
        <w:rPr>
          <w:bCs/>
          <w:color w:val="000000"/>
        </w:rPr>
      </w:pPr>
      <w:r w:rsidRPr="00925CFA">
        <w:rPr>
          <w:bCs/>
          <w:noProof/>
          <w:color w:val="000000"/>
          <w:sz w:val="20"/>
        </w:rPr>
        <w:pict>
          <v:line id="_x0000_s1120" style="position:absolute;flip:y;z-index:251674624" from="99pt,7.4pt" to="171pt,52.4pt">
            <v:stroke endarrow="block"/>
          </v:line>
        </w:pict>
      </w:r>
    </w:p>
    <w:p w:rsidR="00120AFC" w:rsidRPr="00120AFC" w:rsidRDefault="00120AFC" w:rsidP="00120AFC">
      <w:pPr>
        <w:tabs>
          <w:tab w:val="left" w:pos="-720"/>
        </w:tabs>
        <w:suppressAutoHyphens/>
        <w:rPr>
          <w:bCs/>
          <w:color w:val="000000"/>
        </w:rPr>
      </w:pPr>
      <w:r w:rsidRPr="00120AFC">
        <w:rPr>
          <w:bCs/>
          <w:color w:val="000000"/>
          <w:sz w:val="40"/>
          <w:szCs w:val="40"/>
        </w:rPr>
        <w:t xml:space="preserve">                        +                           –</w:t>
      </w:r>
    </w:p>
    <w:p w:rsidR="00120AFC" w:rsidRPr="00120AFC" w:rsidRDefault="00120AFC" w:rsidP="00120AFC">
      <w:pPr>
        <w:tabs>
          <w:tab w:val="left" w:pos="-720"/>
        </w:tabs>
        <w:suppressAutoHyphens/>
        <w:rPr>
          <w:bCs/>
          <w:color w:val="000000"/>
        </w:rPr>
      </w:pPr>
    </w:p>
    <w:p w:rsidR="00120AFC" w:rsidRPr="00120AFC" w:rsidRDefault="00925CFA" w:rsidP="00120AFC">
      <w:pPr>
        <w:tabs>
          <w:tab w:val="left" w:pos="-720"/>
        </w:tabs>
        <w:suppressAutoHyphens/>
        <w:rPr>
          <w:bCs/>
          <w:color w:val="000000"/>
        </w:rPr>
      </w:pPr>
      <w:r>
        <w:rPr>
          <w:bCs/>
          <w:noProof/>
          <w:color w:val="000000"/>
        </w:rPr>
        <w:pict>
          <v:rect id="_x0000_s1106" style="position:absolute;margin-left:63pt;margin-top:6pt;width:84.8pt;height:45.2pt;z-index:251660288" strokeweight="4.5pt">
            <v:stroke linestyle="thickThin"/>
            <v:textbox style="mso-next-textbox:#_x0000_s1106">
              <w:txbxContent>
                <w:p w:rsidR="003F4263" w:rsidRDefault="003F4263" w:rsidP="00120AFC">
                  <w:pPr>
                    <w:pStyle w:val="Heading3"/>
                  </w:pPr>
                  <w:r>
                    <w:t>Revenue</w:t>
                  </w:r>
                </w:p>
              </w:txbxContent>
            </v:textbox>
          </v:rect>
        </w:pict>
      </w:r>
    </w:p>
    <w:p w:rsidR="00120AFC" w:rsidRPr="00120AFC" w:rsidRDefault="00925CFA" w:rsidP="00120AFC">
      <w:pPr>
        <w:tabs>
          <w:tab w:val="left" w:pos="-720"/>
        </w:tabs>
        <w:suppressAutoHyphens/>
        <w:rPr>
          <w:bCs/>
          <w:color w:val="000000"/>
        </w:rPr>
      </w:pPr>
      <w:r w:rsidRPr="00925CFA">
        <w:rPr>
          <w:bCs/>
          <w:noProof/>
          <w:color w:val="000000"/>
          <w:sz w:val="20"/>
        </w:rPr>
        <w:pict>
          <v:rect id="_x0000_s1118" style="position:absolute;margin-left:272.2pt;margin-top:1.2pt;width:87.8pt;height:45.2pt;z-index:251672576" strokeweight="4.5pt">
            <v:stroke linestyle="thinThick"/>
            <v:textbox style="mso-next-textbox:#_x0000_s1118">
              <w:txbxContent>
                <w:p w:rsidR="003F4263" w:rsidRDefault="003F4263" w:rsidP="00120AFC">
                  <w:pPr>
                    <w:pStyle w:val="Heading3"/>
                  </w:pPr>
                  <w:r>
                    <w:t>Expense</w:t>
                  </w:r>
                </w:p>
              </w:txbxContent>
            </v:textbox>
          </v:rect>
        </w:pict>
      </w:r>
    </w:p>
    <w:p w:rsidR="00120AFC" w:rsidRPr="00120AFC" w:rsidRDefault="00120AFC" w:rsidP="00120AFC">
      <w:pPr>
        <w:tabs>
          <w:tab w:val="left" w:pos="-720"/>
        </w:tabs>
        <w:suppressAutoHyphens/>
        <w:rPr>
          <w:bCs/>
          <w:color w:val="000000"/>
        </w:rPr>
      </w:pPr>
    </w:p>
    <w:p w:rsidR="00120AFC" w:rsidRPr="00120AFC" w:rsidRDefault="00925CFA" w:rsidP="00120AFC">
      <w:pPr>
        <w:tabs>
          <w:tab w:val="left" w:pos="-720"/>
        </w:tabs>
        <w:suppressAutoHyphens/>
        <w:rPr>
          <w:bCs/>
          <w:color w:val="000000"/>
        </w:rPr>
      </w:pPr>
      <w:r>
        <w:rPr>
          <w:bCs/>
          <w:noProof/>
          <w:color w:val="000000"/>
        </w:rPr>
        <w:pict>
          <v:line id="_x0000_s1112" style="position:absolute;flip:x y;z-index:251666432" from="99pt,9.8pt" to="108pt,81.6pt">
            <v:stroke endarrow="block"/>
          </v:line>
        </w:pict>
      </w:r>
    </w:p>
    <w:p w:rsidR="00120AFC" w:rsidRPr="00120AFC" w:rsidRDefault="00925CFA" w:rsidP="00120AFC">
      <w:pPr>
        <w:tabs>
          <w:tab w:val="left" w:pos="-720"/>
        </w:tabs>
        <w:suppressAutoHyphens/>
        <w:rPr>
          <w:bCs/>
          <w:color w:val="000000"/>
        </w:rPr>
      </w:pPr>
      <w:r>
        <w:rPr>
          <w:bCs/>
          <w:noProof/>
          <w:color w:val="000000"/>
        </w:rPr>
        <w:pict>
          <v:line id="_x0000_s1113" style="position:absolute;flip:x y;z-index:251667456" from="315pt,5pt" to="396pt,132.8pt">
            <v:stroke endarrow="block"/>
          </v:line>
        </w:pict>
      </w:r>
    </w:p>
    <w:p w:rsidR="00120AFC" w:rsidRPr="00120AFC" w:rsidRDefault="00120AFC" w:rsidP="00120AFC">
      <w:pPr>
        <w:tabs>
          <w:tab w:val="left" w:pos="-720"/>
        </w:tabs>
        <w:suppressAutoHyphens/>
        <w:rPr>
          <w:bCs/>
          <w:color w:val="000000"/>
          <w:sz w:val="40"/>
          <w:szCs w:val="40"/>
        </w:rPr>
      </w:pPr>
      <w:r w:rsidRPr="00120AFC">
        <w:rPr>
          <w:bCs/>
          <w:color w:val="000000"/>
        </w:rPr>
        <w:t xml:space="preserve">                                      </w:t>
      </w:r>
      <w:r w:rsidRPr="00120AFC">
        <w:rPr>
          <w:bCs/>
          <w:color w:val="000000"/>
          <w:sz w:val="40"/>
          <w:szCs w:val="40"/>
        </w:rPr>
        <w:t>–</w:t>
      </w:r>
    </w:p>
    <w:p w:rsidR="00120AFC" w:rsidRPr="00120AFC" w:rsidRDefault="00120AFC" w:rsidP="00120AFC">
      <w:pPr>
        <w:tabs>
          <w:tab w:val="left" w:pos="-720"/>
        </w:tabs>
        <w:suppressAutoHyphens/>
        <w:rPr>
          <w:bCs/>
          <w:color w:val="000000"/>
        </w:rPr>
      </w:pPr>
    </w:p>
    <w:p w:rsidR="00120AFC" w:rsidRPr="00120AFC" w:rsidRDefault="00120AFC" w:rsidP="00120AFC">
      <w:pPr>
        <w:tabs>
          <w:tab w:val="left" w:pos="-720"/>
        </w:tabs>
        <w:suppressAutoHyphens/>
        <w:rPr>
          <w:bCs/>
          <w:color w:val="000000"/>
        </w:rPr>
      </w:pPr>
    </w:p>
    <w:p w:rsidR="00120AFC" w:rsidRPr="00120AFC" w:rsidRDefault="00925CFA" w:rsidP="00120AFC">
      <w:pPr>
        <w:tabs>
          <w:tab w:val="left" w:pos="-720"/>
        </w:tabs>
        <w:suppressAutoHyphens/>
        <w:rPr>
          <w:bCs/>
          <w:color w:val="000000"/>
        </w:rPr>
      </w:pPr>
      <w:r>
        <w:rPr>
          <w:bCs/>
          <w:noProof/>
          <w:color w:val="000000"/>
        </w:rPr>
        <w:pict>
          <v:rect id="_x0000_s1107" style="position:absolute;margin-left:27pt;margin-top:5.6pt;width:162pt;height:81pt;z-index:251661312" strokeweight="4.5pt">
            <v:stroke linestyle="thinThick"/>
            <v:textbox style="mso-next-textbox:#_x0000_s1107">
              <w:txbxContent>
                <w:p w:rsidR="003F4263" w:rsidRDefault="003F4263" w:rsidP="00120AFC">
                  <w:pPr>
                    <w:jc w:val="center"/>
                    <w:rPr>
                      <w:sz w:val="28"/>
                    </w:rPr>
                  </w:pPr>
                  <w:r>
                    <w:rPr>
                      <w:sz w:val="28"/>
                    </w:rPr>
                    <w:t>Number of customers likely to balk</w:t>
                  </w:r>
                </w:p>
                <w:p w:rsidR="003F4263" w:rsidRDefault="003F4263" w:rsidP="00120AFC">
                  <w:pPr>
                    <w:jc w:val="center"/>
                    <w:rPr>
                      <w:sz w:val="28"/>
                    </w:rPr>
                  </w:pPr>
                  <w:r>
                    <w:rPr>
                      <w:sz w:val="28"/>
                    </w:rPr>
                    <w:t>(acceptable level &lt; 2.5%)</w:t>
                  </w:r>
                </w:p>
                <w:p w:rsidR="003F4263" w:rsidRDefault="003F4263" w:rsidP="00120AFC"/>
              </w:txbxContent>
            </v:textbox>
          </v:rect>
        </w:pict>
      </w:r>
    </w:p>
    <w:p w:rsidR="00120AFC" w:rsidRPr="00120AFC" w:rsidRDefault="00120AFC" w:rsidP="00120AFC">
      <w:pPr>
        <w:tabs>
          <w:tab w:val="left" w:pos="-720"/>
        </w:tabs>
        <w:suppressAutoHyphens/>
        <w:rPr>
          <w:bCs/>
          <w:color w:val="000000"/>
        </w:rPr>
      </w:pPr>
    </w:p>
    <w:p w:rsidR="00120AFC" w:rsidRPr="00120AFC" w:rsidRDefault="00120AFC" w:rsidP="00120AFC">
      <w:pPr>
        <w:tabs>
          <w:tab w:val="left" w:pos="-720"/>
        </w:tabs>
        <w:suppressAutoHyphens/>
        <w:rPr>
          <w:bCs/>
          <w:color w:val="000000"/>
          <w:sz w:val="40"/>
          <w:szCs w:val="40"/>
        </w:rPr>
      </w:pPr>
      <w:r w:rsidRPr="00120AFC">
        <w:rPr>
          <w:bCs/>
          <w:color w:val="000000"/>
        </w:rPr>
        <w:t xml:space="preserve">                                                                                                                                 </w:t>
      </w:r>
      <w:r w:rsidR="00263415">
        <w:rPr>
          <w:bCs/>
          <w:color w:val="000000"/>
        </w:rPr>
        <w:t xml:space="preserve">  </w:t>
      </w:r>
      <w:r w:rsidRPr="00120AFC">
        <w:rPr>
          <w:bCs/>
          <w:color w:val="000000"/>
        </w:rPr>
        <w:t xml:space="preserve">    </w:t>
      </w:r>
      <w:r w:rsidRPr="00120AFC">
        <w:rPr>
          <w:bCs/>
          <w:color w:val="000000"/>
          <w:sz w:val="40"/>
          <w:szCs w:val="40"/>
        </w:rPr>
        <w:t>+</w:t>
      </w:r>
    </w:p>
    <w:p w:rsidR="00120AFC" w:rsidRPr="00120AFC" w:rsidRDefault="00120AFC" w:rsidP="00120AFC">
      <w:pPr>
        <w:tabs>
          <w:tab w:val="left" w:pos="-720"/>
        </w:tabs>
        <w:suppressAutoHyphens/>
        <w:rPr>
          <w:bCs/>
          <w:color w:val="000000"/>
        </w:rPr>
      </w:pPr>
    </w:p>
    <w:p w:rsidR="00120AFC" w:rsidRPr="00120AFC" w:rsidRDefault="00925CFA" w:rsidP="00120AFC">
      <w:pPr>
        <w:tabs>
          <w:tab w:val="left" w:pos="-720"/>
        </w:tabs>
        <w:suppressAutoHyphens/>
        <w:rPr>
          <w:bCs/>
          <w:color w:val="000000"/>
        </w:rPr>
      </w:pPr>
      <w:r>
        <w:rPr>
          <w:bCs/>
          <w:noProof/>
          <w:color w:val="000000"/>
        </w:rPr>
        <w:pict>
          <v:rect id="_x0000_s1110" style="position:absolute;margin-left:324pt;margin-top:8.6pt;width:99pt;height:63pt;z-index:251664384" strokeweight="4.5pt">
            <v:stroke linestyle="thinThick"/>
            <v:textbox style="mso-next-textbox:#_x0000_s1110">
              <w:txbxContent>
                <w:p w:rsidR="003F4263" w:rsidRDefault="003F4263" w:rsidP="00120AFC">
                  <w:pPr>
                    <w:jc w:val="center"/>
                    <w:rPr>
                      <w:sz w:val="28"/>
                    </w:rPr>
                  </w:pPr>
                </w:p>
                <w:p w:rsidR="003F4263" w:rsidRDefault="003F4263" w:rsidP="00120AFC">
                  <w:pPr>
                    <w:pStyle w:val="Heading3"/>
                  </w:pPr>
                  <w:r>
                    <w:t>Payroll</w:t>
                  </w:r>
                </w:p>
              </w:txbxContent>
            </v:textbox>
          </v:rect>
        </w:pict>
      </w:r>
    </w:p>
    <w:p w:rsidR="00120AFC" w:rsidRPr="00120AFC" w:rsidRDefault="00120AFC" w:rsidP="00120AFC">
      <w:pPr>
        <w:tabs>
          <w:tab w:val="left" w:pos="-720"/>
        </w:tabs>
        <w:suppressAutoHyphens/>
        <w:rPr>
          <w:bCs/>
          <w:color w:val="000000"/>
        </w:rPr>
      </w:pPr>
    </w:p>
    <w:p w:rsidR="00120AFC" w:rsidRPr="00120AFC" w:rsidRDefault="00925CFA" w:rsidP="00120AFC">
      <w:pPr>
        <w:tabs>
          <w:tab w:val="left" w:pos="-720"/>
        </w:tabs>
        <w:suppressAutoHyphens/>
        <w:rPr>
          <w:bCs/>
          <w:color w:val="000000"/>
          <w:sz w:val="40"/>
          <w:szCs w:val="40"/>
        </w:rPr>
      </w:pPr>
      <w:r w:rsidRPr="00925CFA">
        <w:rPr>
          <w:bCs/>
          <w:noProof/>
          <w:color w:val="000000"/>
        </w:rPr>
        <w:pict>
          <v:line id="_x0000_s1111" style="position:absolute;flip:y;z-index:251665408" from="108pt,1.45pt" to="108pt,37.45pt">
            <v:stroke endarrow="block"/>
          </v:line>
        </w:pict>
      </w:r>
      <w:r w:rsidR="00120AFC" w:rsidRPr="00120AFC">
        <w:rPr>
          <w:bCs/>
          <w:color w:val="000000"/>
        </w:rPr>
        <w:t xml:space="preserve">                                       </w:t>
      </w:r>
      <w:r w:rsidR="00120AFC" w:rsidRPr="00120AFC">
        <w:rPr>
          <w:bCs/>
          <w:color w:val="000000"/>
          <w:sz w:val="40"/>
          <w:szCs w:val="40"/>
        </w:rPr>
        <w:t>–</w:t>
      </w:r>
    </w:p>
    <w:p w:rsidR="00120AFC" w:rsidRPr="00120AFC" w:rsidRDefault="00120AFC" w:rsidP="00120AFC">
      <w:pPr>
        <w:tabs>
          <w:tab w:val="left" w:pos="-720"/>
        </w:tabs>
        <w:suppressAutoHyphens/>
        <w:rPr>
          <w:bCs/>
          <w:color w:val="000000"/>
        </w:rPr>
      </w:pPr>
    </w:p>
    <w:p w:rsidR="00120AFC" w:rsidRPr="00120AFC" w:rsidRDefault="00925CFA" w:rsidP="00120AFC">
      <w:pPr>
        <w:tabs>
          <w:tab w:val="left" w:pos="-720"/>
        </w:tabs>
        <w:suppressAutoHyphens/>
        <w:rPr>
          <w:bCs/>
          <w:color w:val="000000"/>
        </w:rPr>
      </w:pPr>
      <w:r>
        <w:rPr>
          <w:bCs/>
          <w:noProof/>
          <w:color w:val="000000"/>
        </w:rPr>
        <w:pict>
          <v:rect id="_x0000_s1108" style="position:absolute;margin-left:27pt;margin-top:5.65pt;width:162pt;height:54pt;z-index:251662336" strokeweight="4.5pt">
            <v:stroke linestyle="thickThin"/>
            <v:textbox style="mso-next-textbox:#_x0000_s1108">
              <w:txbxContent>
                <w:p w:rsidR="003F4263" w:rsidRDefault="003F4263" w:rsidP="00120AFC">
                  <w:pPr>
                    <w:jc w:val="center"/>
                    <w:rPr>
                      <w:sz w:val="28"/>
                    </w:rPr>
                  </w:pPr>
                  <w:r>
                    <w:rPr>
                      <w:sz w:val="28"/>
                    </w:rPr>
                    <w:t>Speed of Service</w:t>
                  </w:r>
                </w:p>
                <w:p w:rsidR="003F4263" w:rsidRDefault="003F4263" w:rsidP="00120AFC">
                  <w:pPr>
                    <w:jc w:val="center"/>
                    <w:rPr>
                      <w:sz w:val="28"/>
                    </w:rPr>
                  </w:pPr>
                  <w:r>
                    <w:rPr>
                      <w:sz w:val="28"/>
                    </w:rPr>
                    <w:t>(acceptable level &lt; 3 m)</w:t>
                  </w:r>
                </w:p>
              </w:txbxContent>
            </v:textbox>
          </v:rect>
        </w:pict>
      </w:r>
    </w:p>
    <w:p w:rsidR="00120AFC" w:rsidRPr="00120AFC" w:rsidRDefault="00925CFA" w:rsidP="00120AFC">
      <w:pPr>
        <w:tabs>
          <w:tab w:val="left" w:pos="-720"/>
        </w:tabs>
        <w:suppressAutoHyphens/>
        <w:rPr>
          <w:bCs/>
          <w:color w:val="000000"/>
        </w:rPr>
      </w:pPr>
      <w:r>
        <w:rPr>
          <w:bCs/>
          <w:noProof/>
          <w:color w:val="000000"/>
        </w:rPr>
        <w:pict>
          <v:line id="_x0000_s1114" style="position:absolute;flip:y;z-index:251668480" from="243pt,2.6pt" to="387pt,146.6pt">
            <v:stroke endarrow="block"/>
          </v:line>
        </w:pict>
      </w:r>
    </w:p>
    <w:p w:rsidR="00120AFC" w:rsidRPr="00120AFC" w:rsidRDefault="00120AFC" w:rsidP="00120AFC">
      <w:pPr>
        <w:tabs>
          <w:tab w:val="left" w:pos="-720"/>
        </w:tabs>
        <w:suppressAutoHyphens/>
        <w:rPr>
          <w:bCs/>
          <w:color w:val="000000"/>
        </w:rPr>
      </w:pPr>
    </w:p>
    <w:p w:rsidR="00120AFC" w:rsidRPr="00120AFC" w:rsidRDefault="00120AFC" w:rsidP="00120AFC">
      <w:pPr>
        <w:tabs>
          <w:tab w:val="left" w:pos="-720"/>
        </w:tabs>
        <w:suppressAutoHyphens/>
        <w:rPr>
          <w:bCs/>
          <w:color w:val="000000"/>
        </w:rPr>
      </w:pPr>
    </w:p>
    <w:p w:rsidR="00120AFC" w:rsidRPr="00120AFC" w:rsidRDefault="00925CFA" w:rsidP="00120AFC">
      <w:pPr>
        <w:tabs>
          <w:tab w:val="left" w:pos="-720"/>
        </w:tabs>
        <w:suppressAutoHyphens/>
        <w:rPr>
          <w:bCs/>
          <w:color w:val="000000"/>
        </w:rPr>
      </w:pPr>
      <w:r>
        <w:rPr>
          <w:bCs/>
          <w:noProof/>
          <w:color w:val="000000"/>
        </w:rPr>
        <w:pict>
          <v:line id="_x0000_s1115" style="position:absolute;flip:x y;z-index:251669504" from="2in,8.45pt" to="234pt,105.25pt">
            <v:stroke endarrow="block"/>
          </v:line>
        </w:pict>
      </w:r>
      <w:r>
        <w:rPr>
          <w:bCs/>
          <w:noProof/>
          <w:color w:val="000000"/>
        </w:rPr>
        <w:pict>
          <v:line id="_x0000_s1116" style="position:absolute;flip:y;z-index:251670528" from="54pt,6.25pt" to="54pt,51.25pt">
            <v:stroke endarrow="block"/>
          </v:line>
        </w:pict>
      </w:r>
    </w:p>
    <w:p w:rsidR="00120AFC" w:rsidRPr="00120AFC" w:rsidRDefault="00120AFC" w:rsidP="00120AFC">
      <w:pPr>
        <w:tabs>
          <w:tab w:val="left" w:pos="-720"/>
        </w:tabs>
        <w:suppressAutoHyphens/>
        <w:rPr>
          <w:bCs/>
          <w:color w:val="000000"/>
        </w:rPr>
      </w:pPr>
      <w:r w:rsidRPr="00120AFC">
        <w:rPr>
          <w:bCs/>
          <w:color w:val="000000"/>
          <w:sz w:val="40"/>
          <w:szCs w:val="40"/>
        </w:rPr>
        <w:t xml:space="preserve">                                  +                          +</w:t>
      </w:r>
    </w:p>
    <w:p w:rsidR="00120AFC" w:rsidRPr="00120AFC" w:rsidRDefault="00925CFA" w:rsidP="00120AFC">
      <w:pPr>
        <w:tabs>
          <w:tab w:val="left" w:pos="-720"/>
        </w:tabs>
        <w:suppressAutoHyphens/>
        <w:rPr>
          <w:bCs/>
          <w:color w:val="000000"/>
        </w:rPr>
      </w:pPr>
      <w:r w:rsidRPr="00925CFA">
        <w:rPr>
          <w:bCs/>
          <w:noProof/>
          <w:color w:val="000000"/>
          <w:sz w:val="20"/>
        </w:rPr>
        <w:pict>
          <v:oval id="_x0000_s1126" style="position:absolute;margin-left:-31.95pt;margin-top:12.25pt;width:152.65pt;height:101.3pt;z-index:251680768" filled="f" fillcolor="lime">
            <v:textbox>
              <w:txbxContent>
                <w:p w:rsidR="003F4263" w:rsidRDefault="003F4263" w:rsidP="00263415">
                  <w:pPr>
                    <w:jc w:val="center"/>
                    <w:rPr>
                      <w:sz w:val="28"/>
                    </w:rPr>
                  </w:pPr>
                  <w:r>
                    <w:rPr>
                      <w:sz w:val="28"/>
                    </w:rPr>
                    <w:t xml:space="preserve">Parameter: </w:t>
                  </w:r>
                </w:p>
                <w:p w:rsidR="003F4263" w:rsidRDefault="003F4263" w:rsidP="00263415">
                  <w:pPr>
                    <w:jc w:val="center"/>
                    <w:rPr>
                      <w:sz w:val="28"/>
                    </w:rPr>
                  </w:pPr>
                  <w:r>
                    <w:rPr>
                      <w:sz w:val="28"/>
                    </w:rPr>
                    <w:t>Store activity level</w:t>
                  </w:r>
                </w:p>
                <w:p w:rsidR="003F4263" w:rsidRDefault="003F4263" w:rsidP="00263415">
                  <w:pPr>
                    <w:jc w:val="center"/>
                    <w:rPr>
                      <w:sz w:val="28"/>
                    </w:rPr>
                  </w:pPr>
                  <w:r>
                    <w:rPr>
                      <w:sz w:val="28"/>
                    </w:rPr>
                    <w:t>(Forecasted)</w:t>
                  </w:r>
                </w:p>
              </w:txbxContent>
            </v:textbox>
          </v:oval>
        </w:pict>
      </w:r>
    </w:p>
    <w:p w:rsidR="00120AFC" w:rsidRPr="00120AFC" w:rsidRDefault="00120AFC" w:rsidP="00120AFC">
      <w:pPr>
        <w:tabs>
          <w:tab w:val="left" w:pos="-720"/>
        </w:tabs>
        <w:suppressAutoHyphens/>
        <w:rPr>
          <w:bCs/>
          <w:color w:val="000000"/>
        </w:rPr>
      </w:pPr>
    </w:p>
    <w:p w:rsidR="00120AFC" w:rsidRPr="00120AFC" w:rsidRDefault="00120AFC" w:rsidP="00120AFC">
      <w:pPr>
        <w:tabs>
          <w:tab w:val="left" w:pos="-720"/>
        </w:tabs>
        <w:suppressAutoHyphens/>
        <w:rPr>
          <w:bCs/>
          <w:color w:val="000000"/>
        </w:rPr>
      </w:pPr>
    </w:p>
    <w:p w:rsidR="00120AFC" w:rsidRPr="00120AFC" w:rsidRDefault="00120AFC" w:rsidP="00120AFC">
      <w:pPr>
        <w:tabs>
          <w:tab w:val="left" w:pos="-720"/>
        </w:tabs>
        <w:suppressAutoHyphens/>
        <w:rPr>
          <w:bCs/>
          <w:color w:val="000000"/>
        </w:rPr>
      </w:pPr>
    </w:p>
    <w:p w:rsidR="00120AFC" w:rsidRPr="00120AFC" w:rsidRDefault="00120AFC" w:rsidP="00120AFC">
      <w:pPr>
        <w:tabs>
          <w:tab w:val="left" w:pos="-720"/>
        </w:tabs>
        <w:suppressAutoHyphens/>
        <w:rPr>
          <w:bCs/>
          <w:color w:val="000000"/>
        </w:rPr>
      </w:pPr>
    </w:p>
    <w:p w:rsidR="00120AFC" w:rsidRPr="00120AFC" w:rsidRDefault="00925CFA" w:rsidP="00120AFC">
      <w:pPr>
        <w:tabs>
          <w:tab w:val="left" w:pos="-720"/>
        </w:tabs>
        <w:suppressAutoHyphens/>
        <w:rPr>
          <w:bCs/>
          <w:color w:val="000000"/>
        </w:rPr>
      </w:pPr>
      <w:r>
        <w:rPr>
          <w:bCs/>
          <w:noProof/>
          <w:color w:val="000000"/>
        </w:rPr>
        <w:pict>
          <v:rect id="_x0000_s1109" style="position:absolute;margin-left:189pt;margin-top:1.85pt;width:99pt;height:97.2pt;z-index:251663360" filled="f" fillcolor="aqua">
            <v:textbox style="mso-next-textbox:#_x0000_s1109">
              <w:txbxContent>
                <w:p w:rsidR="003F4263" w:rsidRDefault="003F4263" w:rsidP="00120AFC">
                  <w:pPr>
                    <w:pStyle w:val="BodyText"/>
                    <w:jc w:val="center"/>
                  </w:pPr>
                  <w:r>
                    <w:t>Customer-service staffing level per shift (80% of labor requirements)</w:t>
                  </w:r>
                </w:p>
              </w:txbxContent>
            </v:textbox>
          </v:rect>
        </w:pict>
      </w:r>
      <w:r>
        <w:rPr>
          <w:bCs/>
          <w:noProof/>
          <w:color w:val="000000"/>
        </w:rPr>
        <w:pict>
          <v:rect id="_x0000_s1117" style="position:absolute;margin-left:342pt;margin-top:3.85pt;width:126pt;height:54pt;z-index:251671552" filled="f" fillcolor="aqua">
            <v:textbox style="mso-next-textbox:#_x0000_s1117">
              <w:txbxContent>
                <w:p w:rsidR="003F4263" w:rsidRDefault="003F4263" w:rsidP="00120AFC">
                  <w:pPr>
                    <w:jc w:val="center"/>
                    <w:rPr>
                      <w:sz w:val="28"/>
                    </w:rPr>
                  </w:pPr>
                </w:p>
                <w:p w:rsidR="003F4263" w:rsidRDefault="003F4263" w:rsidP="00120AFC">
                  <w:pPr>
                    <w:pStyle w:val="Heading3"/>
                  </w:pPr>
                  <w:r>
                    <w:t>Duration/shift</w:t>
                  </w:r>
                </w:p>
              </w:txbxContent>
            </v:textbox>
          </v:rect>
        </w:pict>
      </w:r>
    </w:p>
    <w:p w:rsidR="00120AFC" w:rsidRPr="00120AFC" w:rsidRDefault="00120AFC" w:rsidP="00120AFC">
      <w:pPr>
        <w:tabs>
          <w:tab w:val="left" w:pos="-720"/>
        </w:tabs>
        <w:suppressAutoHyphens/>
        <w:rPr>
          <w:bCs/>
          <w:color w:val="000000"/>
        </w:rPr>
      </w:pPr>
    </w:p>
    <w:p w:rsidR="00120AFC" w:rsidRPr="00120AFC" w:rsidRDefault="00120AFC" w:rsidP="00120AFC">
      <w:pPr>
        <w:tabs>
          <w:tab w:val="left" w:pos="-720"/>
        </w:tabs>
        <w:suppressAutoHyphens/>
        <w:rPr>
          <w:bCs/>
          <w:color w:val="000000"/>
        </w:rPr>
      </w:pPr>
    </w:p>
    <w:p w:rsidR="00120AFC" w:rsidRPr="00120AFC" w:rsidRDefault="00120AFC" w:rsidP="00120AFC">
      <w:pPr>
        <w:tabs>
          <w:tab w:val="left" w:pos="-720"/>
        </w:tabs>
        <w:suppressAutoHyphens/>
        <w:rPr>
          <w:bCs/>
          <w:color w:val="000000"/>
        </w:rPr>
      </w:pPr>
    </w:p>
    <w:p w:rsidR="00120AFC" w:rsidRPr="00120AFC" w:rsidRDefault="00120AFC" w:rsidP="00120AFC">
      <w:pPr>
        <w:tabs>
          <w:tab w:val="left" w:pos="-720"/>
        </w:tabs>
        <w:suppressAutoHyphens/>
        <w:rPr>
          <w:bCs/>
          <w:color w:val="000000"/>
        </w:rPr>
      </w:pPr>
    </w:p>
    <w:p w:rsidR="00120AFC" w:rsidRPr="00120AFC" w:rsidRDefault="00120AFC" w:rsidP="00120AFC">
      <w:pPr>
        <w:tabs>
          <w:tab w:val="left" w:pos="-720"/>
        </w:tabs>
        <w:suppressAutoHyphens/>
        <w:rPr>
          <w:bCs/>
          <w:color w:val="000000"/>
        </w:rPr>
      </w:pPr>
    </w:p>
    <w:p w:rsidR="00120AFC" w:rsidRDefault="00120AFC" w:rsidP="00FB7137">
      <w:pPr>
        <w:tabs>
          <w:tab w:val="left" w:pos="-720"/>
        </w:tabs>
        <w:suppressAutoHyphens/>
      </w:pPr>
    </w:p>
    <w:p w:rsidR="00120AFC" w:rsidRDefault="00120AFC" w:rsidP="00FB7137">
      <w:pPr>
        <w:tabs>
          <w:tab w:val="left" w:pos="-720"/>
        </w:tabs>
        <w:suppressAutoHyphens/>
      </w:pPr>
    </w:p>
    <w:p w:rsidR="00C7224C" w:rsidRPr="00120AFC" w:rsidRDefault="00C7224C" w:rsidP="00C7224C">
      <w:pPr>
        <w:keepNext/>
        <w:tabs>
          <w:tab w:val="center" w:pos="4680"/>
        </w:tabs>
        <w:suppressAutoHyphens/>
        <w:jc w:val="center"/>
        <w:outlineLvl w:val="0"/>
        <w:rPr>
          <w:rFonts w:ascii="Arial Black" w:hAnsi="Arial Black"/>
          <w:color w:val="000000"/>
          <w:sz w:val="28"/>
          <w:szCs w:val="28"/>
        </w:rPr>
      </w:pPr>
      <w:r>
        <w:rPr>
          <w:rFonts w:ascii="Arial Black" w:hAnsi="Arial Black"/>
          <w:color w:val="000000"/>
          <w:sz w:val="28"/>
          <w:szCs w:val="28"/>
        </w:rPr>
        <w:t>Data Mining</w:t>
      </w:r>
    </w:p>
    <w:p w:rsidR="00120AFC" w:rsidRDefault="00120AFC" w:rsidP="00FB7137">
      <w:pPr>
        <w:tabs>
          <w:tab w:val="left" w:pos="-720"/>
        </w:tabs>
        <w:suppressAutoHyphens/>
      </w:pPr>
    </w:p>
    <w:p w:rsidR="00762F3F" w:rsidRDefault="00762F3F" w:rsidP="00762F3F">
      <w:pPr>
        <w:tabs>
          <w:tab w:val="left" w:pos="-720"/>
        </w:tabs>
        <w:suppressAutoHyphens/>
      </w:pPr>
    </w:p>
    <w:p w:rsidR="00762F3F" w:rsidRDefault="00762F3F" w:rsidP="00762F3F">
      <w:pPr>
        <w:tabs>
          <w:tab w:val="left" w:pos="-720"/>
        </w:tabs>
        <w:suppressAutoHyphens/>
      </w:pPr>
    </w:p>
    <w:p w:rsidR="00762F3F" w:rsidRPr="00762F3F" w:rsidRDefault="00762F3F" w:rsidP="00762F3F">
      <w:pPr>
        <w:tabs>
          <w:tab w:val="left" w:pos="-720"/>
        </w:tabs>
        <w:suppressAutoHyphens/>
      </w:pPr>
      <w:r w:rsidRPr="00762F3F">
        <w:t>Automated discovery of patterns in large transaction-based data sets and transforming them into an understandable structure for further use</w:t>
      </w:r>
    </w:p>
    <w:p w:rsidR="00120AFC" w:rsidRDefault="00120AFC" w:rsidP="00FB7137">
      <w:pPr>
        <w:tabs>
          <w:tab w:val="left" w:pos="-720"/>
        </w:tabs>
        <w:suppressAutoHyphens/>
      </w:pPr>
    </w:p>
    <w:p w:rsidR="00263415" w:rsidRDefault="00925CFA" w:rsidP="00A847F6">
      <w:pPr>
        <w:tabs>
          <w:tab w:val="left" w:pos="-720"/>
        </w:tabs>
        <w:suppressAutoHyphens/>
        <w:jc w:val="center"/>
      </w:pPr>
      <w:hyperlink r:id="rId17" w:history="1">
        <w:r w:rsidR="005401B6" w:rsidRPr="00A847F6">
          <w:rPr>
            <w:rStyle w:val="Hyperlink"/>
            <w:sz w:val="28"/>
            <w:szCs w:val="28"/>
          </w:rPr>
          <w:t>Computer Models in Hollywood</w:t>
        </w:r>
      </w:hyperlink>
    </w:p>
    <w:p w:rsidR="00EE739B" w:rsidRPr="00EE739B" w:rsidRDefault="00EE739B" w:rsidP="00A847F6">
      <w:pPr>
        <w:tabs>
          <w:tab w:val="left" w:pos="-720"/>
        </w:tabs>
        <w:suppressAutoHyphens/>
        <w:jc w:val="center"/>
        <w:rPr>
          <w:sz w:val="12"/>
          <w:szCs w:val="12"/>
        </w:rPr>
      </w:pPr>
      <w:hyperlink r:id="rId18" w:history="1">
        <w:r w:rsidRPr="00EE739B">
          <w:rPr>
            <w:rStyle w:val="Hyperlink"/>
            <w:sz w:val="12"/>
            <w:szCs w:val="12"/>
          </w:rPr>
          <w:t>http://zimmer.csufresno.edu/~sasanr/Teaching-Material/MIS/DSS/computer-models-in-hollywood.pdf</w:t>
        </w:r>
      </w:hyperlink>
    </w:p>
    <w:p w:rsidR="005401B6" w:rsidRPr="00D63BF3" w:rsidRDefault="005401B6" w:rsidP="005401B6"/>
    <w:p w:rsidR="005401B6" w:rsidRPr="00D63BF3" w:rsidRDefault="00925CFA" w:rsidP="005401B6">
      <w:r>
        <w:pict>
          <v:rect id="_x0000_s1283" style="position:absolute;margin-left:179.45pt;margin-top:6.4pt;width:124.15pt;height:65.55pt;z-index:251777024">
            <v:textbox>
              <w:txbxContent>
                <w:p w:rsidR="003F4263" w:rsidRDefault="003F4263" w:rsidP="005401B6"/>
                <w:p w:rsidR="003F4263" w:rsidRDefault="003F4263" w:rsidP="005761C0">
                  <w:pPr>
                    <w:jc w:val="center"/>
                  </w:pPr>
                  <w:r>
                    <w:t>The System</w:t>
                  </w:r>
                </w:p>
              </w:txbxContent>
            </v:textbox>
          </v:rect>
        </w:pict>
      </w:r>
    </w:p>
    <w:p w:rsidR="005401B6" w:rsidRPr="00D63BF3" w:rsidRDefault="005401B6" w:rsidP="005401B6">
      <w:r w:rsidRPr="00D63BF3">
        <w:t xml:space="preserve">                                  Script                                                                     Projected ROI</w:t>
      </w:r>
    </w:p>
    <w:p w:rsidR="005401B6" w:rsidRPr="00D63BF3" w:rsidRDefault="00925CFA" w:rsidP="005401B6">
      <w:r>
        <w:pict>
          <v:shape id="_x0000_s1285" type="#_x0000_t32" style="position:absolute;margin-left:303.6pt;margin-top:11.55pt;width:114.45pt;height:0;z-index:251779072" o:connectortype="straight">
            <v:stroke endarrow="block"/>
          </v:shape>
        </w:pict>
      </w:r>
      <w:r>
        <w:pict>
          <v:shape id="_x0000_s1284" type="#_x0000_t32" style="position:absolute;margin-left:75.2pt;margin-top:8.35pt;width:104.25pt;height:0;z-index:251778048" o:connectortype="straight">
            <v:stroke endarrow="block"/>
          </v:shape>
        </w:pict>
      </w:r>
    </w:p>
    <w:p w:rsidR="005401B6" w:rsidRPr="00D63BF3" w:rsidRDefault="005401B6" w:rsidP="005401B6"/>
    <w:p w:rsidR="005401B6" w:rsidRPr="00D63BF3" w:rsidRDefault="005401B6" w:rsidP="005401B6"/>
    <w:p w:rsidR="005401B6" w:rsidRPr="00D63BF3" w:rsidRDefault="005401B6" w:rsidP="005401B6"/>
    <w:p w:rsidR="005401B6" w:rsidRPr="00D63BF3" w:rsidRDefault="00945E8C" w:rsidP="00A847F6">
      <w:r>
        <w:t>The Verdict:</w:t>
      </w:r>
      <w:r w:rsidR="005401B6" w:rsidRPr="00D63BF3">
        <w:t xml:space="preserve">  </w:t>
      </w:r>
    </w:p>
    <w:tbl>
      <w:tblPr>
        <w:tblStyle w:val="TableGrid"/>
        <w:tblW w:w="0" w:type="auto"/>
        <w:tblInd w:w="2428" w:type="dxa"/>
        <w:tblLook w:val="04A0"/>
      </w:tblPr>
      <w:tblGrid>
        <w:gridCol w:w="2988"/>
        <w:gridCol w:w="990"/>
      </w:tblGrid>
      <w:tr w:rsidR="005401B6" w:rsidRPr="00D63BF3" w:rsidTr="00762F3F">
        <w:tc>
          <w:tcPr>
            <w:tcW w:w="2988" w:type="dxa"/>
          </w:tcPr>
          <w:p w:rsidR="005401B6" w:rsidRPr="00D63BF3" w:rsidRDefault="00762F3F" w:rsidP="003F4263">
            <w:pPr>
              <w:jc w:val="center"/>
            </w:pPr>
            <w:r>
              <w:t xml:space="preserve">Decision </w:t>
            </w:r>
            <w:r w:rsidR="005401B6" w:rsidRPr="00D63BF3">
              <w:t>Process</w:t>
            </w:r>
          </w:p>
        </w:tc>
        <w:tc>
          <w:tcPr>
            <w:tcW w:w="990" w:type="dxa"/>
          </w:tcPr>
          <w:p w:rsidR="005401B6" w:rsidRPr="00D63BF3" w:rsidRDefault="005401B6" w:rsidP="003F4263">
            <w:pPr>
              <w:jc w:val="center"/>
            </w:pPr>
            <w:r w:rsidRPr="00D63BF3">
              <w:t>ROI</w:t>
            </w:r>
          </w:p>
        </w:tc>
      </w:tr>
      <w:tr w:rsidR="005401B6" w:rsidRPr="00D63BF3" w:rsidTr="00762F3F">
        <w:tc>
          <w:tcPr>
            <w:tcW w:w="2988" w:type="dxa"/>
          </w:tcPr>
          <w:p w:rsidR="005401B6" w:rsidRPr="00D63BF3" w:rsidRDefault="00762F3F" w:rsidP="00762F3F">
            <w:r>
              <w:t>Traditional</w:t>
            </w:r>
            <w:r w:rsidR="005401B6" w:rsidRPr="00D63BF3">
              <w:t xml:space="preserve"> approach</w:t>
            </w:r>
          </w:p>
        </w:tc>
        <w:tc>
          <w:tcPr>
            <w:tcW w:w="990" w:type="dxa"/>
          </w:tcPr>
          <w:p w:rsidR="005401B6" w:rsidRPr="00D63BF3" w:rsidRDefault="005401B6" w:rsidP="003F4263">
            <w:r w:rsidRPr="00D63BF3">
              <w:t>-24.4%</w:t>
            </w:r>
          </w:p>
        </w:tc>
      </w:tr>
      <w:tr w:rsidR="005401B6" w:rsidRPr="00D63BF3" w:rsidTr="00762F3F">
        <w:tc>
          <w:tcPr>
            <w:tcW w:w="2988" w:type="dxa"/>
          </w:tcPr>
          <w:p w:rsidR="005401B6" w:rsidRPr="00D63BF3" w:rsidRDefault="00762F3F" w:rsidP="00762F3F">
            <w:r>
              <w:t>R</w:t>
            </w:r>
            <w:r w:rsidR="005401B6" w:rsidRPr="00D63BF3">
              <w:t>andom selection</w:t>
            </w:r>
          </w:p>
        </w:tc>
        <w:tc>
          <w:tcPr>
            <w:tcW w:w="990" w:type="dxa"/>
          </w:tcPr>
          <w:p w:rsidR="005401B6" w:rsidRPr="00D63BF3" w:rsidRDefault="005401B6" w:rsidP="003F4263">
            <w:r w:rsidRPr="00D63BF3">
              <w:t>-18.6%</w:t>
            </w:r>
          </w:p>
        </w:tc>
      </w:tr>
      <w:tr w:rsidR="005401B6" w:rsidRPr="00D63BF3" w:rsidTr="00762F3F">
        <w:tc>
          <w:tcPr>
            <w:tcW w:w="2988" w:type="dxa"/>
          </w:tcPr>
          <w:p w:rsidR="005401B6" w:rsidRPr="00D63BF3" w:rsidRDefault="005401B6" w:rsidP="003F4263">
            <w:r w:rsidRPr="00D63BF3">
              <w:t>DSS model</w:t>
            </w:r>
          </w:p>
        </w:tc>
        <w:tc>
          <w:tcPr>
            <w:tcW w:w="990" w:type="dxa"/>
          </w:tcPr>
          <w:p w:rsidR="005401B6" w:rsidRPr="00D63BF3" w:rsidRDefault="005401B6" w:rsidP="003F4263">
            <w:r w:rsidRPr="00D63BF3">
              <w:t>+5.1%</w:t>
            </w:r>
          </w:p>
        </w:tc>
      </w:tr>
    </w:tbl>
    <w:p w:rsidR="005401B6" w:rsidRDefault="005401B6" w:rsidP="00FB7137">
      <w:pPr>
        <w:tabs>
          <w:tab w:val="left" w:pos="-720"/>
        </w:tabs>
        <w:suppressAutoHyphens/>
      </w:pPr>
    </w:p>
    <w:p w:rsidR="005401B6" w:rsidRDefault="005401B6" w:rsidP="00FB7137">
      <w:pPr>
        <w:tabs>
          <w:tab w:val="left" w:pos="-720"/>
        </w:tabs>
        <w:suppressAutoHyphens/>
      </w:pPr>
    </w:p>
    <w:p w:rsidR="005401B6" w:rsidRDefault="005401B6" w:rsidP="00FB7137">
      <w:pPr>
        <w:tabs>
          <w:tab w:val="left" w:pos="-720"/>
        </w:tabs>
        <w:suppressAutoHyphens/>
      </w:pPr>
    </w:p>
    <w:p w:rsidR="00945E8C" w:rsidRDefault="00925CFA" w:rsidP="00A847F6">
      <w:pPr>
        <w:tabs>
          <w:tab w:val="left" w:pos="-720"/>
        </w:tabs>
        <w:suppressAutoHyphens/>
        <w:jc w:val="center"/>
      </w:pPr>
      <w:hyperlink r:id="rId19" w:history="1">
        <w:r w:rsidR="00945E8C" w:rsidRPr="00A847F6">
          <w:rPr>
            <w:rStyle w:val="Hyperlink"/>
            <w:sz w:val="28"/>
            <w:szCs w:val="28"/>
          </w:rPr>
          <w:t>Mining Consumer Data in Politics</w:t>
        </w:r>
      </w:hyperlink>
    </w:p>
    <w:p w:rsidR="00EE739B" w:rsidRPr="00EE739B" w:rsidRDefault="00EE739B" w:rsidP="00A847F6">
      <w:pPr>
        <w:tabs>
          <w:tab w:val="left" w:pos="-720"/>
        </w:tabs>
        <w:suppressAutoHyphens/>
        <w:jc w:val="center"/>
        <w:rPr>
          <w:rFonts w:eastAsiaTheme="minorHAnsi" w:cstheme="minorBidi"/>
          <w:spacing w:val="0"/>
          <w:sz w:val="12"/>
          <w:szCs w:val="12"/>
        </w:rPr>
      </w:pPr>
      <w:hyperlink r:id="rId20" w:history="1">
        <w:r w:rsidRPr="00EE739B">
          <w:rPr>
            <w:rStyle w:val="Hyperlink"/>
            <w:rFonts w:eastAsiaTheme="minorHAnsi" w:cstheme="minorBidi"/>
            <w:spacing w:val="0"/>
            <w:sz w:val="12"/>
            <w:szCs w:val="12"/>
          </w:rPr>
          <w:t>http://zimmer.csufresno.edu/~sasanr/Teaching-Material/MIS/DSS/mining-consumer-data-in-politics.pdf</w:t>
        </w:r>
      </w:hyperlink>
    </w:p>
    <w:p w:rsidR="00945E8C" w:rsidRPr="00945E8C" w:rsidRDefault="00945E8C" w:rsidP="00945E8C">
      <w:pPr>
        <w:rPr>
          <w:rFonts w:eastAsiaTheme="minorHAnsi" w:cstheme="minorBidi"/>
          <w:spacing w:val="0"/>
          <w:szCs w:val="22"/>
        </w:rPr>
      </w:pPr>
    </w:p>
    <w:p w:rsidR="00945E8C" w:rsidRPr="00945E8C" w:rsidRDefault="00925CFA" w:rsidP="00945E8C">
      <w:pPr>
        <w:rPr>
          <w:rFonts w:eastAsiaTheme="minorHAnsi" w:cstheme="minorBidi"/>
          <w:spacing w:val="0"/>
          <w:szCs w:val="22"/>
        </w:rPr>
      </w:pPr>
      <w:r>
        <w:rPr>
          <w:rFonts w:eastAsiaTheme="minorHAnsi" w:cstheme="minorBidi"/>
          <w:spacing w:val="0"/>
          <w:szCs w:val="22"/>
        </w:rPr>
        <w:pict>
          <v:rect id="_x0000_s1458" style="position:absolute;margin-left:179.45pt;margin-top:6.4pt;width:124.15pt;height:65.55pt;z-index:251819008">
            <v:textbox>
              <w:txbxContent>
                <w:p w:rsidR="003F4263" w:rsidRDefault="003F4263" w:rsidP="00945E8C"/>
                <w:p w:rsidR="003F4263" w:rsidRDefault="003F4263" w:rsidP="005761C0">
                  <w:pPr>
                    <w:jc w:val="center"/>
                  </w:pPr>
                  <w:r>
                    <w:t>The System</w:t>
                  </w:r>
                </w:p>
              </w:txbxContent>
            </v:textbox>
          </v:rect>
        </w:pict>
      </w:r>
    </w:p>
    <w:p w:rsidR="00945E8C" w:rsidRPr="00945E8C" w:rsidRDefault="00945E8C" w:rsidP="00945E8C">
      <w:pPr>
        <w:rPr>
          <w:rFonts w:eastAsiaTheme="minorHAnsi" w:cstheme="minorBidi"/>
          <w:spacing w:val="0"/>
          <w:szCs w:val="22"/>
        </w:rPr>
      </w:pPr>
      <w:r w:rsidRPr="00945E8C">
        <w:rPr>
          <w:rFonts w:eastAsiaTheme="minorHAnsi" w:cstheme="minorBidi"/>
          <w:spacing w:val="0"/>
          <w:szCs w:val="22"/>
        </w:rPr>
        <w:t xml:space="preserve">                      Life Style Variable                                                         Voting behavior</w:t>
      </w:r>
    </w:p>
    <w:p w:rsidR="00945E8C" w:rsidRPr="00945E8C" w:rsidRDefault="00925CFA" w:rsidP="00945E8C">
      <w:pPr>
        <w:rPr>
          <w:rFonts w:eastAsiaTheme="minorHAnsi" w:cstheme="minorBidi"/>
          <w:spacing w:val="0"/>
          <w:szCs w:val="22"/>
        </w:rPr>
      </w:pPr>
      <w:r>
        <w:rPr>
          <w:rFonts w:eastAsiaTheme="minorHAnsi" w:cstheme="minorBidi"/>
          <w:spacing w:val="0"/>
          <w:szCs w:val="22"/>
        </w:rPr>
        <w:pict>
          <v:shape id="_x0000_s1460" type="#_x0000_t32" style="position:absolute;margin-left:303.6pt;margin-top:11.55pt;width:114.45pt;height:0;z-index:251821056" o:connectortype="straight">
            <v:stroke endarrow="block"/>
          </v:shape>
        </w:pict>
      </w:r>
      <w:r>
        <w:rPr>
          <w:rFonts w:eastAsiaTheme="minorHAnsi" w:cstheme="minorBidi"/>
          <w:spacing w:val="0"/>
          <w:szCs w:val="22"/>
        </w:rPr>
        <w:pict>
          <v:shape id="_x0000_s1459" type="#_x0000_t32" style="position:absolute;margin-left:75.2pt;margin-top:8.35pt;width:104.25pt;height:0;z-index:251820032" o:connectortype="straight">
            <v:stroke endarrow="block"/>
          </v:shape>
        </w:pict>
      </w:r>
    </w:p>
    <w:p w:rsidR="00945E8C" w:rsidRPr="00945E8C" w:rsidRDefault="00945E8C" w:rsidP="00945E8C">
      <w:pPr>
        <w:numPr>
          <w:ilvl w:val="3"/>
          <w:numId w:val="10"/>
        </w:numPr>
        <w:contextualSpacing/>
        <w:rPr>
          <w:rFonts w:eastAsiaTheme="minorHAnsi" w:cstheme="minorBidi"/>
          <w:spacing w:val="0"/>
          <w:szCs w:val="22"/>
        </w:rPr>
      </w:pPr>
      <w:r w:rsidRPr="00945E8C">
        <w:rPr>
          <w:rFonts w:eastAsiaTheme="minorHAnsi" w:cstheme="minorBidi"/>
          <w:spacing w:val="0"/>
          <w:szCs w:val="22"/>
        </w:rPr>
        <w:t xml:space="preserve">car </w:t>
      </w:r>
    </w:p>
    <w:p w:rsidR="00945E8C" w:rsidRPr="00945E8C" w:rsidRDefault="00945E8C" w:rsidP="00945E8C">
      <w:pPr>
        <w:numPr>
          <w:ilvl w:val="3"/>
          <w:numId w:val="10"/>
        </w:numPr>
        <w:contextualSpacing/>
        <w:rPr>
          <w:rFonts w:eastAsiaTheme="minorHAnsi" w:cstheme="minorBidi"/>
          <w:spacing w:val="0"/>
          <w:szCs w:val="22"/>
        </w:rPr>
      </w:pPr>
      <w:r w:rsidRPr="00945E8C">
        <w:rPr>
          <w:rFonts w:eastAsiaTheme="minorHAnsi" w:cstheme="minorBidi"/>
          <w:spacing w:val="0"/>
          <w:szCs w:val="22"/>
        </w:rPr>
        <w:t xml:space="preserve">music </w:t>
      </w:r>
    </w:p>
    <w:p w:rsidR="00945E8C" w:rsidRPr="00945E8C" w:rsidRDefault="00945E8C" w:rsidP="00945E8C">
      <w:pPr>
        <w:numPr>
          <w:ilvl w:val="3"/>
          <w:numId w:val="10"/>
        </w:numPr>
        <w:contextualSpacing/>
        <w:rPr>
          <w:rFonts w:eastAsiaTheme="minorHAnsi" w:cstheme="minorBidi"/>
          <w:spacing w:val="0"/>
          <w:szCs w:val="22"/>
        </w:rPr>
      </w:pPr>
      <w:r w:rsidRPr="00945E8C">
        <w:rPr>
          <w:rFonts w:eastAsiaTheme="minorHAnsi" w:cstheme="minorBidi"/>
          <w:spacing w:val="0"/>
          <w:szCs w:val="22"/>
        </w:rPr>
        <w:t>drink</w:t>
      </w:r>
    </w:p>
    <w:p w:rsidR="00945E8C" w:rsidRPr="00945E8C" w:rsidRDefault="00945E8C" w:rsidP="00945E8C">
      <w:pPr>
        <w:rPr>
          <w:rFonts w:eastAsiaTheme="minorHAnsi" w:cstheme="minorBidi"/>
          <w:spacing w:val="0"/>
          <w:szCs w:val="22"/>
        </w:rPr>
      </w:pPr>
      <w:r w:rsidRPr="00945E8C">
        <w:rPr>
          <w:rFonts w:eastAsiaTheme="minorHAnsi" w:cstheme="minorBidi"/>
          <w:spacing w:val="0"/>
          <w:szCs w:val="22"/>
        </w:rPr>
        <w:t xml:space="preserve">  </w:t>
      </w:r>
    </w:p>
    <w:p w:rsidR="00A847F6" w:rsidRDefault="00A847F6" w:rsidP="00945E8C">
      <w:pPr>
        <w:rPr>
          <w:rFonts w:eastAsiaTheme="minorHAnsi" w:cstheme="minorBidi"/>
          <w:spacing w:val="0"/>
          <w:szCs w:val="22"/>
        </w:rPr>
      </w:pPr>
    </w:p>
    <w:p w:rsidR="00A847F6" w:rsidRDefault="00A847F6" w:rsidP="00945E8C">
      <w:pPr>
        <w:rPr>
          <w:rFonts w:eastAsiaTheme="minorHAnsi" w:cstheme="minorBidi"/>
          <w:spacing w:val="0"/>
          <w:szCs w:val="22"/>
        </w:rPr>
      </w:pPr>
    </w:p>
    <w:p w:rsidR="00425C89" w:rsidRDefault="00C7224C" w:rsidP="00A847F6">
      <w:pPr>
        <w:jc w:val="center"/>
        <w:rPr>
          <w:rFonts w:eastAsiaTheme="minorHAnsi" w:cstheme="minorBidi"/>
          <w:spacing w:val="0"/>
          <w:sz w:val="28"/>
          <w:szCs w:val="28"/>
        </w:rPr>
      </w:pPr>
      <w:r w:rsidRPr="00A847F6">
        <w:rPr>
          <w:rFonts w:eastAsiaTheme="minorHAnsi" w:cstheme="minorBidi"/>
          <w:spacing w:val="0"/>
          <w:sz w:val="28"/>
          <w:szCs w:val="28"/>
        </w:rPr>
        <w:t>Drug Industry Mines Physicians' Data to Boost Sales</w:t>
      </w:r>
      <w:r w:rsidR="00A847F6">
        <w:rPr>
          <w:rFonts w:eastAsiaTheme="minorHAnsi" w:cstheme="minorBidi"/>
          <w:spacing w:val="0"/>
          <w:sz w:val="28"/>
          <w:szCs w:val="28"/>
        </w:rPr>
        <w:t xml:space="preserve"> </w:t>
      </w:r>
    </w:p>
    <w:p w:rsidR="00425C89" w:rsidRDefault="00925CFA" w:rsidP="00A847F6">
      <w:pPr>
        <w:jc w:val="center"/>
        <w:rPr>
          <w:rFonts w:eastAsiaTheme="minorHAnsi" w:cstheme="minorBidi"/>
          <w:spacing w:val="0"/>
          <w:szCs w:val="22"/>
        </w:rPr>
      </w:pPr>
      <w:hyperlink r:id="rId21" w:history="1">
        <w:r w:rsidR="00A847F6" w:rsidRPr="00A847F6">
          <w:rPr>
            <w:rStyle w:val="Hyperlink"/>
            <w:rFonts w:eastAsiaTheme="minorHAnsi" w:cstheme="minorBidi"/>
            <w:spacing w:val="0"/>
            <w:szCs w:val="22"/>
          </w:rPr>
          <w:t>Listen to it</w:t>
        </w:r>
      </w:hyperlink>
      <w:r w:rsidR="00A847F6">
        <w:rPr>
          <w:rFonts w:eastAsiaTheme="minorHAnsi" w:cstheme="minorBidi"/>
          <w:spacing w:val="0"/>
          <w:szCs w:val="22"/>
        </w:rPr>
        <w:t xml:space="preserve">      </w:t>
      </w:r>
    </w:p>
    <w:p w:rsidR="00A847F6" w:rsidRDefault="00925CFA" w:rsidP="00A847F6">
      <w:pPr>
        <w:jc w:val="center"/>
        <w:rPr>
          <w:rFonts w:eastAsiaTheme="minorHAnsi" w:cstheme="minorBidi"/>
          <w:spacing w:val="0"/>
          <w:szCs w:val="22"/>
        </w:rPr>
      </w:pPr>
      <w:hyperlink r:id="rId22" w:history="1">
        <w:r w:rsidR="00A847F6" w:rsidRPr="00A847F6">
          <w:rPr>
            <w:rStyle w:val="Hyperlink"/>
            <w:rFonts w:eastAsiaTheme="minorHAnsi" w:cstheme="minorBidi"/>
            <w:spacing w:val="0"/>
            <w:szCs w:val="22"/>
          </w:rPr>
          <w:t>Read it</w:t>
        </w:r>
      </w:hyperlink>
    </w:p>
    <w:p w:rsidR="00A847F6" w:rsidRPr="00425C89" w:rsidRDefault="00425C89" w:rsidP="00C7224C">
      <w:pPr>
        <w:jc w:val="center"/>
        <w:rPr>
          <w:rFonts w:eastAsiaTheme="minorHAnsi" w:cstheme="minorBidi"/>
          <w:spacing w:val="0"/>
          <w:sz w:val="12"/>
          <w:szCs w:val="12"/>
        </w:rPr>
      </w:pPr>
      <w:hyperlink r:id="rId23" w:history="1">
        <w:r w:rsidRPr="00425C89">
          <w:rPr>
            <w:rStyle w:val="Hyperlink"/>
            <w:rFonts w:eastAsiaTheme="minorHAnsi" w:cstheme="minorBidi"/>
            <w:spacing w:val="0"/>
            <w:sz w:val="12"/>
            <w:szCs w:val="12"/>
          </w:rPr>
          <w:t>http://zimmer.csufresno.edu/~sasanr/Teaching-Material/MIS/DSS/Drug%20Industry%20Mines%20Physicians.pdf</w:t>
        </w:r>
      </w:hyperlink>
    </w:p>
    <w:p w:rsidR="00945E8C" w:rsidRPr="00945E8C" w:rsidRDefault="00945E8C" w:rsidP="00945E8C">
      <w:pPr>
        <w:rPr>
          <w:rFonts w:eastAsiaTheme="minorHAnsi" w:cstheme="minorBidi"/>
          <w:spacing w:val="0"/>
          <w:szCs w:val="22"/>
        </w:rPr>
      </w:pPr>
    </w:p>
    <w:p w:rsidR="00945E8C" w:rsidRPr="00945E8C" w:rsidRDefault="00945E8C" w:rsidP="00945E8C">
      <w:pPr>
        <w:rPr>
          <w:rFonts w:eastAsiaTheme="minorHAnsi" w:cstheme="minorBidi"/>
          <w:spacing w:val="0"/>
          <w:szCs w:val="22"/>
        </w:rPr>
      </w:pPr>
    </w:p>
    <w:p w:rsidR="00A847F6" w:rsidRDefault="00925CFA" w:rsidP="00945E8C">
      <w:pPr>
        <w:rPr>
          <w:rFonts w:eastAsiaTheme="minorHAnsi" w:cstheme="minorBidi"/>
          <w:spacing w:val="0"/>
          <w:szCs w:val="22"/>
        </w:rPr>
      </w:pPr>
      <w:r>
        <w:rPr>
          <w:rFonts w:eastAsiaTheme="minorHAnsi" w:cstheme="minorBidi"/>
          <w:noProof/>
          <w:spacing w:val="0"/>
          <w:szCs w:val="22"/>
        </w:rPr>
        <w:pict>
          <v:rect id="_x0000_s1463" style="position:absolute;margin-left:410.65pt;margin-top:3.55pt;width:100.55pt;height:66.25pt;z-index:251824128">
            <v:textbox>
              <w:txbxContent>
                <w:p w:rsidR="003F4263" w:rsidRDefault="003F4263" w:rsidP="00945E8C">
                  <w:pPr>
                    <w:jc w:val="center"/>
                  </w:pPr>
                  <w:r>
                    <w:t>Pharmaceutical Company:</w:t>
                  </w:r>
                </w:p>
                <w:p w:rsidR="003F4263" w:rsidRDefault="003F4263" w:rsidP="00945E8C">
                  <w:pPr>
                    <w:jc w:val="center"/>
                  </w:pPr>
                </w:p>
                <w:p w:rsidR="003F4263" w:rsidRPr="00D63BF3" w:rsidRDefault="003F4263" w:rsidP="00A847F6">
                  <w:r>
                    <w:t>Promote Product</w:t>
                  </w:r>
                </w:p>
                <w:p w:rsidR="003F4263" w:rsidRDefault="003F4263" w:rsidP="00945E8C"/>
              </w:txbxContent>
            </v:textbox>
          </v:rect>
        </w:pict>
      </w:r>
      <w:r>
        <w:rPr>
          <w:rFonts w:eastAsiaTheme="minorHAnsi" w:cstheme="minorBidi"/>
          <w:noProof/>
          <w:spacing w:val="0"/>
          <w:szCs w:val="22"/>
        </w:rPr>
        <w:pict>
          <v:rect id="_x0000_s1461" style="position:absolute;margin-left:-6pt;margin-top:3.55pt;width:108.65pt;height:56.4pt;z-index:251822080">
            <v:textbox>
              <w:txbxContent>
                <w:p w:rsidR="003F4263" w:rsidRDefault="003F4263" w:rsidP="00945E8C">
                  <w:pPr>
                    <w:jc w:val="center"/>
                  </w:pPr>
                  <w:r>
                    <w:t>Doctor:</w:t>
                  </w:r>
                </w:p>
                <w:p w:rsidR="003F4263" w:rsidRDefault="003F4263" w:rsidP="00945E8C">
                  <w:pPr>
                    <w:jc w:val="center"/>
                  </w:pPr>
                </w:p>
                <w:p w:rsidR="003F4263" w:rsidRPr="00D63BF3" w:rsidRDefault="003F4263" w:rsidP="00A847F6">
                  <w:r>
                    <w:t>Write  Prescription</w:t>
                  </w:r>
                </w:p>
                <w:p w:rsidR="003F4263" w:rsidRDefault="003F4263" w:rsidP="00945E8C"/>
              </w:txbxContent>
            </v:textbox>
          </v:rect>
        </w:pict>
      </w:r>
      <w:r>
        <w:rPr>
          <w:rFonts w:eastAsiaTheme="minorHAnsi" w:cstheme="minorBidi"/>
          <w:noProof/>
          <w:spacing w:val="0"/>
          <w:szCs w:val="22"/>
        </w:rPr>
        <w:pict>
          <v:rect id="_x0000_s1462" style="position:absolute;margin-left:183.9pt;margin-top:3.55pt;width:100.55pt;height:56.4pt;z-index:251823104">
            <v:textbox>
              <w:txbxContent>
                <w:p w:rsidR="003F4263" w:rsidRDefault="003F4263" w:rsidP="00945E8C">
                  <w:pPr>
                    <w:jc w:val="center"/>
                  </w:pPr>
                  <w:r>
                    <w:t>Pharmacist:</w:t>
                  </w:r>
                </w:p>
                <w:p w:rsidR="003F4263" w:rsidRDefault="003F4263" w:rsidP="00945E8C">
                  <w:pPr>
                    <w:jc w:val="center"/>
                  </w:pPr>
                </w:p>
                <w:p w:rsidR="003F4263" w:rsidRPr="00D63BF3" w:rsidRDefault="003F4263" w:rsidP="00945E8C">
                  <w:r>
                    <w:t>Fill Prescription</w:t>
                  </w:r>
                </w:p>
                <w:p w:rsidR="003F4263" w:rsidRDefault="003F4263" w:rsidP="00945E8C"/>
              </w:txbxContent>
            </v:textbox>
          </v:rect>
        </w:pict>
      </w:r>
    </w:p>
    <w:p w:rsidR="00945E8C" w:rsidRPr="00945E8C" w:rsidRDefault="00945E8C" w:rsidP="00945E8C">
      <w:pPr>
        <w:rPr>
          <w:rFonts w:eastAsiaTheme="minorHAnsi" w:cstheme="minorBidi"/>
          <w:spacing w:val="0"/>
          <w:szCs w:val="22"/>
        </w:rPr>
      </w:pPr>
      <w:r w:rsidRPr="00945E8C">
        <w:rPr>
          <w:rFonts w:eastAsiaTheme="minorHAnsi" w:cstheme="minorBidi"/>
          <w:spacing w:val="0"/>
          <w:szCs w:val="22"/>
        </w:rPr>
        <w:t xml:space="preserve">                                     prescription                                             prescription                          </w:t>
      </w:r>
    </w:p>
    <w:p w:rsidR="00945E8C" w:rsidRPr="00945E8C" w:rsidRDefault="00925CFA" w:rsidP="00945E8C">
      <w:pPr>
        <w:rPr>
          <w:rFonts w:eastAsiaTheme="minorHAnsi" w:cstheme="minorBidi"/>
          <w:spacing w:val="0"/>
          <w:szCs w:val="22"/>
        </w:rPr>
      </w:pPr>
      <w:r>
        <w:rPr>
          <w:rFonts w:eastAsiaTheme="minorHAnsi" w:cstheme="minorBidi"/>
          <w:noProof/>
          <w:spacing w:val="0"/>
          <w:szCs w:val="22"/>
        </w:rPr>
        <w:pict>
          <v:shape id="_x0000_s1465" type="#_x0000_t32" style="position:absolute;margin-left:284.45pt;margin-top:.65pt;width:126.2pt;height:1.05pt;flip:y;z-index:251826176" o:connectortype="straight">
            <v:stroke endarrow="block"/>
          </v:shape>
        </w:pict>
      </w:r>
      <w:r>
        <w:rPr>
          <w:rFonts w:eastAsiaTheme="minorHAnsi" w:cstheme="minorBidi"/>
          <w:noProof/>
          <w:spacing w:val="0"/>
          <w:szCs w:val="22"/>
        </w:rPr>
        <w:pict>
          <v:shape id="_x0000_s1464" type="#_x0000_t32" style="position:absolute;margin-left:102.65pt;margin-top:.65pt;width:81.25pt;height:1.05pt;flip:y;z-index:251825152" o:connectortype="straight">
            <v:stroke endarrow="block"/>
          </v:shape>
        </w:pict>
      </w:r>
      <w:r w:rsidR="00945E8C" w:rsidRPr="00945E8C">
        <w:rPr>
          <w:rFonts w:eastAsiaTheme="minorHAnsi" w:cstheme="minorBidi"/>
          <w:spacing w:val="0"/>
          <w:szCs w:val="22"/>
        </w:rPr>
        <w:t xml:space="preserve">                                         details                                                      data</w:t>
      </w:r>
    </w:p>
    <w:p w:rsidR="00945E8C" w:rsidRPr="00945E8C" w:rsidRDefault="00945E8C" w:rsidP="00945E8C">
      <w:pPr>
        <w:rPr>
          <w:rFonts w:eastAsiaTheme="minorHAnsi" w:cstheme="minorBidi"/>
          <w:spacing w:val="0"/>
          <w:szCs w:val="22"/>
        </w:rPr>
      </w:pPr>
    </w:p>
    <w:p w:rsidR="00945E8C" w:rsidRPr="00945E8C" w:rsidRDefault="00945E8C" w:rsidP="00945E8C">
      <w:pPr>
        <w:rPr>
          <w:rFonts w:eastAsiaTheme="minorHAnsi" w:cstheme="minorBidi"/>
          <w:spacing w:val="0"/>
          <w:szCs w:val="22"/>
        </w:rPr>
      </w:pPr>
    </w:p>
    <w:p w:rsidR="00945E8C" w:rsidRPr="00945E8C" w:rsidRDefault="00945E8C" w:rsidP="00945E8C">
      <w:pPr>
        <w:rPr>
          <w:rFonts w:eastAsiaTheme="minorHAnsi" w:cstheme="minorBidi"/>
          <w:spacing w:val="0"/>
          <w:szCs w:val="22"/>
        </w:rPr>
      </w:pPr>
    </w:p>
    <w:sectPr w:rsidR="00945E8C" w:rsidRPr="00945E8C" w:rsidSect="00267016">
      <w:footerReference w:type="default" r:id="rId24"/>
      <w:pgSz w:w="12240" w:h="15840"/>
      <w:pgMar w:top="720" w:right="4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E7C" w:rsidRDefault="009F2E7C" w:rsidP="002A6D43">
      <w:r>
        <w:separator/>
      </w:r>
    </w:p>
  </w:endnote>
  <w:endnote w:type="continuationSeparator" w:id="0">
    <w:p w:rsidR="009F2E7C" w:rsidRDefault="009F2E7C" w:rsidP="002A6D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3740983"/>
      <w:docPartObj>
        <w:docPartGallery w:val="Page Numbers (Bottom of Page)"/>
        <w:docPartUnique/>
      </w:docPartObj>
    </w:sdtPr>
    <w:sdtContent>
      <w:p w:rsidR="003F4263" w:rsidRDefault="00925CFA">
        <w:pPr>
          <w:pStyle w:val="Footer"/>
          <w:jc w:val="center"/>
        </w:pPr>
        <w:fldSimple w:instr=" PAGE   \* MERGEFORMAT ">
          <w:r w:rsidR="00425C89">
            <w:rPr>
              <w:noProof/>
            </w:rPr>
            <w:t>1</w:t>
          </w:r>
        </w:fldSimple>
      </w:p>
    </w:sdtContent>
  </w:sdt>
  <w:p w:rsidR="003F4263" w:rsidRDefault="003F42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E7C" w:rsidRDefault="009F2E7C" w:rsidP="002A6D43">
      <w:r>
        <w:separator/>
      </w:r>
    </w:p>
  </w:footnote>
  <w:footnote w:type="continuationSeparator" w:id="0">
    <w:p w:rsidR="009F2E7C" w:rsidRDefault="009F2E7C" w:rsidP="002A6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87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E4B2F30"/>
    <w:multiLevelType w:val="multilevel"/>
    <w:tmpl w:val="25BACD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E9A04A0"/>
    <w:multiLevelType w:val="hybridMultilevel"/>
    <w:tmpl w:val="2512713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9BF0C1E"/>
    <w:multiLevelType w:val="hybridMultilevel"/>
    <w:tmpl w:val="1570C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BF6961"/>
    <w:multiLevelType w:val="hybridMultilevel"/>
    <w:tmpl w:val="D5FCB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2544300"/>
    <w:multiLevelType w:val="hybridMultilevel"/>
    <w:tmpl w:val="33D8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803E8"/>
    <w:multiLevelType w:val="hybridMultilevel"/>
    <w:tmpl w:val="9A147262"/>
    <w:lvl w:ilvl="0" w:tplc="04090001">
      <w:start w:val="1"/>
      <w:numFmt w:val="bullet"/>
      <w:lvlText w:val=""/>
      <w:lvlJc w:val="left"/>
      <w:pPr>
        <w:tabs>
          <w:tab w:val="num" w:pos="1800"/>
        </w:tabs>
        <w:ind w:left="1800" w:hanging="360"/>
      </w:pPr>
      <w:rPr>
        <w:rFonts w:ascii="Symbol" w:hAnsi="Symbol" w:hint="default"/>
      </w:rPr>
    </w:lvl>
    <w:lvl w:ilvl="1" w:tplc="A54265B0">
      <w:start w:val="1"/>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50824A2F"/>
    <w:multiLevelType w:val="hybridMultilevel"/>
    <w:tmpl w:val="6B841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CE4342"/>
    <w:multiLevelType w:val="hybridMultilevel"/>
    <w:tmpl w:val="E4F6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F473E0"/>
    <w:multiLevelType w:val="hybridMultilevel"/>
    <w:tmpl w:val="8FA0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5B123A"/>
    <w:multiLevelType w:val="hybridMultilevel"/>
    <w:tmpl w:val="E17E1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4CC75E5"/>
    <w:multiLevelType w:val="hybridMultilevel"/>
    <w:tmpl w:val="54B0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300A1E"/>
    <w:multiLevelType w:val="hybridMultilevel"/>
    <w:tmpl w:val="9404FA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1"/>
  </w:num>
  <w:num w:numId="4">
    <w:abstractNumId w:val="12"/>
  </w:num>
  <w:num w:numId="5">
    <w:abstractNumId w:val="2"/>
  </w:num>
  <w:num w:numId="6">
    <w:abstractNumId w:val="9"/>
  </w:num>
  <w:num w:numId="7">
    <w:abstractNumId w:val="10"/>
  </w:num>
  <w:num w:numId="8">
    <w:abstractNumId w:val="3"/>
  </w:num>
  <w:num w:numId="9">
    <w:abstractNumId w:val="7"/>
  </w:num>
  <w:num w:numId="10">
    <w:abstractNumId w:val="4"/>
  </w:num>
  <w:num w:numId="11">
    <w:abstractNumId w:val="8"/>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B7137"/>
    <w:rsid w:val="00120AFC"/>
    <w:rsid w:val="00152DD5"/>
    <w:rsid w:val="00174755"/>
    <w:rsid w:val="00196B9F"/>
    <w:rsid w:val="001F30C4"/>
    <w:rsid w:val="002104E9"/>
    <w:rsid w:val="00226335"/>
    <w:rsid w:val="00263415"/>
    <w:rsid w:val="00267016"/>
    <w:rsid w:val="002A6D43"/>
    <w:rsid w:val="00317031"/>
    <w:rsid w:val="00322249"/>
    <w:rsid w:val="00352D5B"/>
    <w:rsid w:val="003671DD"/>
    <w:rsid w:val="00367A50"/>
    <w:rsid w:val="00390437"/>
    <w:rsid w:val="003F4263"/>
    <w:rsid w:val="00425C89"/>
    <w:rsid w:val="00482C2F"/>
    <w:rsid w:val="004A5D7B"/>
    <w:rsid w:val="005401B6"/>
    <w:rsid w:val="00557012"/>
    <w:rsid w:val="005761C0"/>
    <w:rsid w:val="005B7510"/>
    <w:rsid w:val="0060029C"/>
    <w:rsid w:val="00604C10"/>
    <w:rsid w:val="00647AED"/>
    <w:rsid w:val="00655D69"/>
    <w:rsid w:val="00743A99"/>
    <w:rsid w:val="00751228"/>
    <w:rsid w:val="0075612D"/>
    <w:rsid w:val="00762F3F"/>
    <w:rsid w:val="00783997"/>
    <w:rsid w:val="00877BF3"/>
    <w:rsid w:val="00925CFA"/>
    <w:rsid w:val="00945E8C"/>
    <w:rsid w:val="0096218A"/>
    <w:rsid w:val="009F2E7C"/>
    <w:rsid w:val="00A738E9"/>
    <w:rsid w:val="00A847F6"/>
    <w:rsid w:val="00A87EC6"/>
    <w:rsid w:val="00AA11B0"/>
    <w:rsid w:val="00BE5C46"/>
    <w:rsid w:val="00C7224C"/>
    <w:rsid w:val="00D324E2"/>
    <w:rsid w:val="00D344F2"/>
    <w:rsid w:val="00D55564"/>
    <w:rsid w:val="00DA78F9"/>
    <w:rsid w:val="00EE739B"/>
    <w:rsid w:val="00F5113E"/>
    <w:rsid w:val="00F807CD"/>
    <w:rsid w:val="00F841F6"/>
    <w:rsid w:val="00FB7137"/>
    <w:rsid w:val="00FF2A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8" type="arc" idref="#_x0000_s1447"/>
        <o:r id="V:Rule9" type="arc" idref="#_x0000_s1449"/>
        <o:r id="V:Rule29" type="connector" idref="#_x0000_s1446"/>
        <o:r id="V:Rule30" type="connector" idref="#_x0000_s1445"/>
        <o:r id="V:Rule31" type="connector" idref="#_x0000_s1486"/>
        <o:r id="V:Rule32" type="connector" idref="#_x0000_s1301"/>
        <o:r id="V:Rule33" type="connector" idref="#_x0000_s1488"/>
        <o:r id="V:Rule34" type="connector" idref="#_x0000_s1300"/>
        <o:r id="V:Rule35" type="connector" idref="#_x0000_s1489"/>
        <o:r id="V:Rule36" type="connector" idref="#_x0000_s1284"/>
        <o:r id="V:Rule37" type="connector" idref="#_x0000_s1302"/>
        <o:r id="V:Rule38" type="connector" idref="#_x0000_s1309"/>
        <o:r id="V:Rule39" type="connector" idref="#_x0000_s1490"/>
        <o:r id="V:Rule40" type="connector" idref="#_x0000_s1285"/>
        <o:r id="V:Rule41" type="connector" idref="#_x0000_s1491"/>
        <o:r id="V:Rule42" type="connector" idref="#_x0000_s1299"/>
        <o:r id="V:Rule43" type="connector" idref="#_x0000_s1303"/>
        <o:r id="V:Rule44" type="connector" idref="#_x0000_s1459"/>
        <o:r id="V:Rule45" type="connector" idref="#_x0000_s1298"/>
        <o:r id="V:Rule46" type="connector" idref="#_x0000_s1307"/>
        <o:r id="V:Rule47" type="connector" idref="#_x0000_s1306"/>
        <o:r id="V:Rule48" type="connector" idref="#_x0000_s1465"/>
        <o:r id="V:Rule49" type="connector" idref="#_x0000_s1464"/>
        <o:r id="V:Rule50" type="connector" idref="#_x0000_s1492"/>
        <o:r id="V:Rule51" type="connector" idref="#_x0000_s1305"/>
        <o:r id="V:Rule52" type="connector" idref="#_x0000_s1460"/>
        <o:r id="V:Rule53" type="connector" idref="#_x0000_s1308"/>
        <o:r id="V:Rule54" type="connector" idref="#_x0000_s13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137"/>
    <w:rPr>
      <w:spacing w:val="-3"/>
      <w:sz w:val="24"/>
      <w:szCs w:val="24"/>
    </w:rPr>
  </w:style>
  <w:style w:type="paragraph" w:styleId="Heading2">
    <w:name w:val="heading 2"/>
    <w:basedOn w:val="Normal"/>
    <w:next w:val="Normal"/>
    <w:link w:val="Heading2Char"/>
    <w:uiPriority w:val="9"/>
    <w:semiHidden/>
    <w:unhideWhenUsed/>
    <w:qFormat/>
    <w:rsid w:val="00120A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B7137"/>
    <w:pPr>
      <w:keepNext/>
      <w:jc w:val="center"/>
      <w:outlineLvl w:val="2"/>
    </w:pPr>
    <w:rPr>
      <w:b/>
      <w:spacing w:val="0"/>
      <w:sz w:val="32"/>
      <w:szCs w:val="20"/>
    </w:rPr>
  </w:style>
  <w:style w:type="paragraph" w:styleId="Heading4">
    <w:name w:val="heading 4"/>
    <w:basedOn w:val="Normal"/>
    <w:next w:val="Normal"/>
    <w:link w:val="Heading4Char"/>
    <w:qFormat/>
    <w:rsid w:val="00120AFC"/>
    <w:pPr>
      <w:keepNext/>
      <w:spacing w:before="240" w:after="60"/>
      <w:outlineLvl w:val="3"/>
    </w:pPr>
    <w:rPr>
      <w:b/>
      <w:bCs/>
      <w:sz w:val="28"/>
      <w:szCs w:val="28"/>
    </w:rPr>
  </w:style>
  <w:style w:type="paragraph" w:styleId="Heading7">
    <w:name w:val="heading 7"/>
    <w:basedOn w:val="Normal"/>
    <w:next w:val="Normal"/>
    <w:qFormat/>
    <w:rsid w:val="00FB7137"/>
    <w:pPr>
      <w:keepNext/>
      <w:pBdr>
        <w:top w:val="single" w:sz="4" w:space="1" w:color="auto"/>
        <w:left w:val="single" w:sz="4" w:space="4" w:color="auto"/>
        <w:bottom w:val="single" w:sz="4" w:space="1" w:color="auto"/>
        <w:right w:val="single" w:sz="4" w:space="0" w:color="auto"/>
      </w:pBdr>
      <w:tabs>
        <w:tab w:val="left" w:pos="-720"/>
      </w:tabs>
      <w:suppressAutoHyphens/>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B7137"/>
    <w:pPr>
      <w:widowControl w:val="0"/>
      <w:tabs>
        <w:tab w:val="left" w:pos="-720"/>
      </w:tabs>
      <w:suppressAutoHyphens/>
      <w:autoSpaceDE w:val="0"/>
      <w:autoSpaceDN w:val="0"/>
      <w:adjustRightInd w:val="0"/>
      <w:spacing w:line="240" w:lineRule="atLeast"/>
    </w:pPr>
    <w:rPr>
      <w:spacing w:val="0"/>
    </w:rPr>
  </w:style>
  <w:style w:type="character" w:styleId="Hyperlink">
    <w:name w:val="Hyperlink"/>
    <w:basedOn w:val="DefaultParagraphFont"/>
    <w:uiPriority w:val="99"/>
    <w:unhideWhenUsed/>
    <w:rsid w:val="004A5D7B"/>
    <w:rPr>
      <w:color w:val="0000FF" w:themeColor="hyperlink"/>
      <w:u w:val="single"/>
    </w:rPr>
  </w:style>
  <w:style w:type="paragraph" w:styleId="BalloonText">
    <w:name w:val="Balloon Text"/>
    <w:basedOn w:val="Normal"/>
    <w:link w:val="BalloonTextChar"/>
    <w:uiPriority w:val="99"/>
    <w:semiHidden/>
    <w:unhideWhenUsed/>
    <w:rsid w:val="00390437"/>
    <w:rPr>
      <w:rFonts w:ascii="Tahoma" w:hAnsi="Tahoma" w:cs="Tahoma"/>
      <w:sz w:val="16"/>
      <w:szCs w:val="16"/>
    </w:rPr>
  </w:style>
  <w:style w:type="character" w:customStyle="1" w:styleId="BalloonTextChar">
    <w:name w:val="Balloon Text Char"/>
    <w:basedOn w:val="DefaultParagraphFont"/>
    <w:link w:val="BalloonText"/>
    <w:uiPriority w:val="99"/>
    <w:semiHidden/>
    <w:rsid w:val="00390437"/>
    <w:rPr>
      <w:rFonts w:ascii="Tahoma" w:hAnsi="Tahoma" w:cs="Tahoma"/>
      <w:spacing w:val="-3"/>
      <w:sz w:val="16"/>
      <w:szCs w:val="16"/>
    </w:rPr>
  </w:style>
  <w:style w:type="character" w:customStyle="1" w:styleId="Heading2Char">
    <w:name w:val="Heading 2 Char"/>
    <w:basedOn w:val="DefaultParagraphFont"/>
    <w:link w:val="Heading2"/>
    <w:uiPriority w:val="9"/>
    <w:semiHidden/>
    <w:rsid w:val="00120AFC"/>
    <w:rPr>
      <w:rFonts w:asciiTheme="majorHAnsi" w:eastAsiaTheme="majorEastAsia" w:hAnsiTheme="majorHAnsi" w:cstheme="majorBidi"/>
      <w:b/>
      <w:bCs/>
      <w:color w:val="4F81BD" w:themeColor="accent1"/>
      <w:spacing w:val="-3"/>
      <w:sz w:val="26"/>
      <w:szCs w:val="26"/>
    </w:rPr>
  </w:style>
  <w:style w:type="paragraph" w:styleId="BodyText">
    <w:name w:val="Body Text"/>
    <w:basedOn w:val="Normal"/>
    <w:link w:val="BodyTextChar"/>
    <w:uiPriority w:val="99"/>
    <w:semiHidden/>
    <w:unhideWhenUsed/>
    <w:rsid w:val="00120AFC"/>
    <w:pPr>
      <w:spacing w:after="120"/>
    </w:pPr>
  </w:style>
  <w:style w:type="character" w:customStyle="1" w:styleId="BodyTextChar">
    <w:name w:val="Body Text Char"/>
    <w:basedOn w:val="DefaultParagraphFont"/>
    <w:link w:val="BodyText"/>
    <w:uiPriority w:val="99"/>
    <w:semiHidden/>
    <w:rsid w:val="00120AFC"/>
    <w:rPr>
      <w:spacing w:val="-3"/>
      <w:sz w:val="24"/>
      <w:szCs w:val="24"/>
    </w:rPr>
  </w:style>
  <w:style w:type="character" w:customStyle="1" w:styleId="Heading4Char">
    <w:name w:val="Heading 4 Char"/>
    <w:basedOn w:val="DefaultParagraphFont"/>
    <w:link w:val="Heading4"/>
    <w:rsid w:val="00120AFC"/>
    <w:rPr>
      <w:b/>
      <w:bCs/>
      <w:spacing w:val="-3"/>
      <w:sz w:val="28"/>
      <w:szCs w:val="28"/>
    </w:rPr>
  </w:style>
  <w:style w:type="paragraph" w:styleId="ListParagraph">
    <w:name w:val="List Paragraph"/>
    <w:basedOn w:val="Normal"/>
    <w:uiPriority w:val="34"/>
    <w:qFormat/>
    <w:rsid w:val="0096218A"/>
    <w:pPr>
      <w:ind w:left="720"/>
      <w:contextualSpacing/>
    </w:pPr>
  </w:style>
  <w:style w:type="table" w:styleId="TableGrid">
    <w:name w:val="Table Grid"/>
    <w:basedOn w:val="TableNormal"/>
    <w:uiPriority w:val="59"/>
    <w:rsid w:val="005401B6"/>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A6D43"/>
    <w:pPr>
      <w:tabs>
        <w:tab w:val="center" w:pos="4680"/>
        <w:tab w:val="right" w:pos="9360"/>
      </w:tabs>
    </w:pPr>
  </w:style>
  <w:style w:type="character" w:customStyle="1" w:styleId="HeaderChar">
    <w:name w:val="Header Char"/>
    <w:basedOn w:val="DefaultParagraphFont"/>
    <w:link w:val="Header"/>
    <w:uiPriority w:val="99"/>
    <w:semiHidden/>
    <w:rsid w:val="002A6D43"/>
    <w:rPr>
      <w:spacing w:val="-3"/>
      <w:sz w:val="24"/>
      <w:szCs w:val="24"/>
    </w:rPr>
  </w:style>
  <w:style w:type="paragraph" w:styleId="Footer">
    <w:name w:val="footer"/>
    <w:basedOn w:val="Normal"/>
    <w:link w:val="FooterChar"/>
    <w:uiPriority w:val="99"/>
    <w:unhideWhenUsed/>
    <w:rsid w:val="002A6D43"/>
    <w:pPr>
      <w:tabs>
        <w:tab w:val="center" w:pos="4680"/>
        <w:tab w:val="right" w:pos="9360"/>
      </w:tabs>
    </w:pPr>
  </w:style>
  <w:style w:type="character" w:customStyle="1" w:styleId="FooterChar">
    <w:name w:val="Footer Char"/>
    <w:basedOn w:val="DefaultParagraphFont"/>
    <w:link w:val="Footer"/>
    <w:uiPriority w:val="99"/>
    <w:rsid w:val="002A6D43"/>
    <w:rPr>
      <w:spacing w:val="-3"/>
      <w:sz w:val="24"/>
      <w:szCs w:val="24"/>
    </w:rPr>
  </w:style>
</w:styles>
</file>

<file path=word/webSettings.xml><?xml version="1.0" encoding="utf-8"?>
<w:webSettings xmlns:r="http://schemas.openxmlformats.org/officeDocument/2006/relationships" xmlns:w="http://schemas.openxmlformats.org/wordprocessingml/2006/main">
  <w:divs>
    <w:div w:id="264189143">
      <w:bodyDiv w:val="1"/>
      <w:marLeft w:val="0"/>
      <w:marRight w:val="0"/>
      <w:marTop w:val="0"/>
      <w:marBottom w:val="0"/>
      <w:divBdr>
        <w:top w:val="none" w:sz="0" w:space="0" w:color="auto"/>
        <w:left w:val="none" w:sz="0" w:space="0" w:color="auto"/>
        <w:bottom w:val="none" w:sz="0" w:space="0" w:color="auto"/>
        <w:right w:val="none" w:sz="0" w:space="0" w:color="auto"/>
      </w:divBdr>
    </w:div>
    <w:div w:id="1153137171">
      <w:bodyDiv w:val="1"/>
      <w:marLeft w:val="0"/>
      <w:marRight w:val="0"/>
      <w:marTop w:val="0"/>
      <w:marBottom w:val="0"/>
      <w:divBdr>
        <w:top w:val="none" w:sz="0" w:space="0" w:color="auto"/>
        <w:left w:val="none" w:sz="0" w:space="0" w:color="auto"/>
        <w:bottom w:val="none" w:sz="0" w:space="0" w:color="auto"/>
        <w:right w:val="none" w:sz="0" w:space="0" w:color="auto"/>
      </w:divBdr>
    </w:div>
    <w:div w:id="1528177149">
      <w:bodyDiv w:val="1"/>
      <w:marLeft w:val="0"/>
      <w:marRight w:val="0"/>
      <w:marTop w:val="0"/>
      <w:marBottom w:val="0"/>
      <w:divBdr>
        <w:top w:val="none" w:sz="0" w:space="0" w:color="auto"/>
        <w:left w:val="none" w:sz="0" w:space="0" w:color="auto"/>
        <w:bottom w:val="none" w:sz="0" w:space="0" w:color="auto"/>
        <w:right w:val="none" w:sz="0" w:space="0" w:color="auto"/>
      </w:divBdr>
    </w:div>
    <w:div w:id="159130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hyperlink" Target="http://zimmer.csufresno.edu/~sasanr/Teaching-Material/MIS/DSS/computer-models-in-hollywood.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zimmer.csufresno.edu/~sasanr/Teaching-Material/MIS/DSS/drug-industry-data-mining.mp3" TargetMode="External"/><Relationship Id="rId7" Type="http://schemas.openxmlformats.org/officeDocument/2006/relationships/hyperlink" Target="http://www.google.com/url?sa=i&amp;rct=j&amp;q=%22mathematical+model%22+&amp;source=images&amp;cd=&amp;cad=rja&amp;docid=EnLzgUgWzp5meM&amp;tbnid=9i2Hkwnh_hqHRM:&amp;ved=0CAUQjRw&amp;url=http://www.ncgia.ucsb.edu/giscc/extra/e001/e001.html&amp;ei=Cw89UYL5DsqQyAHz44Bo&amp;bvm=bv.43287494,d.aWc&amp;psig=AFQjCNFHzWCcdsSKqSUI1bS7ybY01N9XXg&amp;ust=1363042399306391" TargetMode="External"/><Relationship Id="rId12" Type="http://schemas.openxmlformats.org/officeDocument/2006/relationships/hyperlink" Target="http://zimmer.csufresno.edu/~sasanr/Teaching-Material/MIS/DSS/DSS-Intro.pdf" TargetMode="External"/><Relationship Id="rId17" Type="http://schemas.openxmlformats.org/officeDocument/2006/relationships/hyperlink" Target="http://zimmer.csufresno.edu/~sasanr/Teaching-Material/MIS/DSS/computer-models-in-hollywood.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zimmer.csufresno.edu/~sasanr/Teaching-Material/MIS/DSS/mining-consumer-data-in-politic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immer.csufresno.edu/~sasanr/Teaching-Material/MIS/DSS/DSS-Intro.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oogle.com/url?sa=i&amp;rct=j&amp;q=taco+bell&amp;source=images&amp;cd=&amp;cad=rja&amp;docid=--JqmWbKw301zM&amp;tbnid=jT87O8Z-C7l6wM:&amp;ved=0CAUQjRw&amp;url=http://thinkprogress.org/health/2013/01/08/1413511/taco-bell-obamacare/&amp;ei=aww9UdnICebVyAGSi4DYBQ&amp;bvm=bv.43287494,d.aWc&amp;psig=AFQjCNGgOjv9q9wXGj-nrTJxxnvZ_TU3fQ&amp;ust=1363041726938280" TargetMode="External"/><Relationship Id="rId23" Type="http://schemas.openxmlformats.org/officeDocument/2006/relationships/hyperlink" Target="http://zimmer.csufresno.edu/~sasanr/Teaching-Material/MIS/DSS/Drug%20Industry%20Mines%20Physicians.pdf" TargetMode="External"/><Relationship Id="rId10" Type="http://schemas.openxmlformats.org/officeDocument/2006/relationships/image" Target="media/image2.jpeg"/><Relationship Id="rId19" Type="http://schemas.openxmlformats.org/officeDocument/2006/relationships/hyperlink" Target="http://zimmer.csufresno.edu/~sasanr/Teaching-Material/MIS/DSS/mining-consumer-data-in-politics.doc" TargetMode="External"/><Relationship Id="rId4" Type="http://schemas.openxmlformats.org/officeDocument/2006/relationships/webSettings" Target="webSettings.xml"/><Relationship Id="rId9" Type="http://schemas.openxmlformats.org/officeDocument/2006/relationships/hyperlink" Target="http://www.google.com/url?sa=i&amp;rct=j&amp;q=data+mining&amp;source=images&amp;cd=&amp;cad=rja&amp;docid=QhJ_K597RKnn6M&amp;tbnid=0Eb1QdL64VEXrM:&amp;ved=0CAUQjRw&amp;url=http://libeltyseo.com/2013/02/12/how-data-mining-works/&amp;ei=8w09UbTWJKqQyQGmqoDIDQ&amp;bvm=bv.43287494,d.aWc&amp;psig=AFQjCNEIQCy_DSJeA0cfBMOzb4hNHGkDPg&amp;ust=1363042067630315" TargetMode="External"/><Relationship Id="rId14" Type="http://schemas.openxmlformats.org/officeDocument/2006/relationships/image" Target="media/image4.emf"/><Relationship Id="rId22" Type="http://schemas.openxmlformats.org/officeDocument/2006/relationships/hyperlink" Target="http://zimmer.csufresno.edu/~sasanr/Teaching-Material/MIS/DSS/Drug%20Industry%20Mines%20Physicia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1096</TotalTime>
  <Pages>8</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Management Reporting Systems</vt:lpstr>
    </vt:vector>
  </TitlesOfParts>
  <Company>CSUF</Company>
  <LinksUpToDate>false</LinksUpToDate>
  <CharactersWithSpaces>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Reporting Systems</dc:title>
  <dc:creator>Sasan Rahmatian</dc:creator>
  <cp:lastModifiedBy>sasan</cp:lastModifiedBy>
  <cp:revision>13</cp:revision>
  <cp:lastPrinted>2013-03-07T08:48:00Z</cp:lastPrinted>
  <dcterms:created xsi:type="dcterms:W3CDTF">2013-03-08T08:46:00Z</dcterms:created>
  <dcterms:modified xsi:type="dcterms:W3CDTF">2013-04-25T05:25:00Z</dcterms:modified>
</cp:coreProperties>
</file>