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16" w:rsidRDefault="00194616" w:rsidP="00194616">
      <w:pPr>
        <w:tabs>
          <w:tab w:val="left" w:pos="-720"/>
        </w:tabs>
        <w:suppressAutoHyphens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“System” as an Adverb: Systematically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rPr>
          <w:sz w:val="32"/>
        </w:rPr>
      </w:pPr>
      <w:r>
        <w:rPr>
          <w:sz w:val="32"/>
        </w:rPr>
        <w:t>There are three ways of doing anything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Pr="00F02B9D" w:rsidRDefault="00194616" w:rsidP="00194616">
      <w:pPr>
        <w:widowControl/>
        <w:numPr>
          <w:ilvl w:val="0"/>
          <w:numId w:val="1"/>
        </w:numPr>
        <w:tabs>
          <w:tab w:val="left" w:pos="-720"/>
        </w:tabs>
        <w:suppressAutoHyphens/>
        <w:autoSpaceDE/>
        <w:autoSpaceDN/>
        <w:adjustRightInd/>
        <w:spacing w:line="240" w:lineRule="atLeast"/>
        <w:rPr>
          <w:sz w:val="28"/>
        </w:rPr>
      </w:pPr>
      <w:r w:rsidRPr="00F02B9D">
        <w:rPr>
          <w:rFonts w:ascii="Arial Black" w:hAnsi="Arial Black"/>
          <w:sz w:val="28"/>
        </w:rPr>
        <w:t xml:space="preserve">Randomly </w:t>
      </w:r>
      <w:r>
        <w:rPr>
          <w:rFonts w:ascii="Arial Black" w:hAnsi="Arial Black"/>
          <w:sz w:val="28"/>
        </w:rPr>
        <w:t xml:space="preserve">                                                   </w:t>
      </w:r>
      <w:r w:rsidRPr="00F02B9D">
        <w:rPr>
          <w:rFonts w:ascii="Arial Black" w:hAnsi="Arial Black"/>
          <w:sz w:val="28"/>
        </w:rPr>
        <w:sym w:font="Wingdings" w:char="F0E8"/>
      </w:r>
      <w:r w:rsidRPr="00F02B9D">
        <w:rPr>
          <w:rFonts w:ascii="Arial Black" w:hAnsi="Arial Black"/>
          <w:sz w:val="28"/>
        </w:rPr>
        <w:t xml:space="preserve"> Religion</w:t>
      </w:r>
      <w:r>
        <w:rPr>
          <w:rFonts w:ascii="Arial Black" w:hAnsi="Arial Black"/>
          <w:sz w:val="28"/>
        </w:rPr>
        <w:t xml:space="preserve"> </w:t>
      </w:r>
      <w:r w:rsidRPr="00F02B9D">
        <w:rPr>
          <w:rFonts w:ascii="Arial Black" w:hAnsi="Arial Black"/>
          <w:sz w:val="28"/>
        </w:rPr>
        <w:sym w:font="Wingdings" w:char="F0E8"/>
      </w:r>
      <w:r>
        <w:rPr>
          <w:rFonts w:ascii="Arial Black" w:hAnsi="Arial Black"/>
          <w:sz w:val="28"/>
        </w:rPr>
        <w:t xml:space="preserve"> </w:t>
      </w:r>
      <w:r w:rsidRPr="00F02B9D">
        <w:rPr>
          <w:rFonts w:ascii="Arial Black" w:hAnsi="Arial Black"/>
          <w:sz w:val="28"/>
        </w:rPr>
        <w:t>Pray</w:t>
      </w:r>
    </w:p>
    <w:p w:rsidR="00194616" w:rsidRPr="00F02B9D" w:rsidRDefault="00194616" w:rsidP="00194616">
      <w:pPr>
        <w:widowControl/>
        <w:tabs>
          <w:tab w:val="left" w:pos="-720"/>
        </w:tabs>
        <w:suppressAutoHyphens/>
        <w:autoSpaceDE/>
        <w:autoSpaceDN/>
        <w:adjustRightInd/>
        <w:spacing w:line="240" w:lineRule="atLeast"/>
        <w:ind w:left="360"/>
        <w:rPr>
          <w:sz w:val="28"/>
        </w:rPr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720"/>
        <w:rPr>
          <w:sz w:val="28"/>
        </w:rPr>
      </w:pPr>
      <w:r>
        <w:rPr>
          <w:sz w:val="28"/>
        </w:rPr>
        <w:t>You don't know how to do it.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720"/>
        <w:rPr>
          <w:sz w:val="28"/>
        </w:rPr>
      </w:pPr>
      <w:r>
        <w:rPr>
          <w:sz w:val="28"/>
        </w:rPr>
        <w:t>You don’t care how it is done.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720"/>
        <w:rPr>
          <w:sz w:val="28"/>
        </w:rPr>
      </w:pPr>
      <w:r>
        <w:rPr>
          <w:sz w:val="28"/>
        </w:rPr>
        <w:t>You do it in different ways at different times.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720"/>
        <w:rPr>
          <w:sz w:val="28"/>
        </w:rPr>
      </w:pPr>
      <w:r>
        <w:rPr>
          <w:sz w:val="28"/>
        </w:rPr>
        <w:t>Different people do it in different ways.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720"/>
        <w:rPr>
          <w:sz w:val="28"/>
        </w:rPr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720"/>
        <w:rPr>
          <w:sz w:val="28"/>
        </w:rPr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Default="00194616" w:rsidP="00194616">
      <w:pPr>
        <w:pStyle w:val="FootnoteText"/>
        <w:widowControl/>
        <w:numPr>
          <w:ilvl w:val="0"/>
          <w:numId w:val="1"/>
        </w:numPr>
        <w:tabs>
          <w:tab w:val="left" w:pos="-720"/>
        </w:tabs>
        <w:suppressAutoHyphens/>
        <w:autoSpaceDE/>
        <w:autoSpaceDN/>
        <w:adjustRightInd/>
        <w:spacing w:line="240" w:lineRule="atLeast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Intuitively                                                      </w:t>
      </w:r>
      <w:r w:rsidRPr="00F02B9D">
        <w:rPr>
          <w:rFonts w:ascii="Arial Black" w:hAnsi="Arial Black"/>
          <w:sz w:val="28"/>
        </w:rPr>
        <w:sym w:font="Wingdings" w:char="F0E8"/>
      </w:r>
      <w:r>
        <w:rPr>
          <w:rFonts w:ascii="Arial Black" w:hAnsi="Arial Black"/>
          <w:sz w:val="28"/>
        </w:rPr>
        <w:t xml:space="preserve"> Art </w:t>
      </w:r>
      <w:r w:rsidRPr="00F02B9D">
        <w:rPr>
          <w:rFonts w:ascii="Arial Black" w:hAnsi="Arial Black"/>
          <w:sz w:val="28"/>
        </w:rPr>
        <w:sym w:font="Wingdings" w:char="F0E8"/>
      </w:r>
      <w:r>
        <w:rPr>
          <w:rFonts w:ascii="Arial Black" w:hAnsi="Arial Black"/>
          <w:sz w:val="28"/>
        </w:rPr>
        <w:t xml:space="preserve"> Practice</w:t>
      </w:r>
    </w:p>
    <w:p w:rsidR="00194616" w:rsidRDefault="00194616" w:rsidP="00194616">
      <w:pPr>
        <w:pStyle w:val="FootnoteText"/>
        <w:widowControl/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Pr="006A5E88" w:rsidRDefault="00194616" w:rsidP="00194616">
      <w:pPr>
        <w:ind w:left="360"/>
        <w:rPr>
          <w:sz w:val="28"/>
          <w:szCs w:val="28"/>
        </w:rPr>
      </w:pPr>
      <w:r w:rsidRPr="006A5E88">
        <w:rPr>
          <w:sz w:val="28"/>
          <w:szCs w:val="28"/>
        </w:rPr>
        <w:t>You know how to do it as evidenced by your performance, but you can't formulate the rules involved</w:t>
      </w:r>
      <w:r>
        <w:rPr>
          <w:sz w:val="28"/>
          <w:szCs w:val="28"/>
        </w:rPr>
        <w:t>.</w:t>
      </w:r>
    </w:p>
    <w:p w:rsidR="00194616" w:rsidRDefault="00194616" w:rsidP="00194616">
      <w:pPr>
        <w:ind w:left="360"/>
        <w:rPr>
          <w:sz w:val="28"/>
          <w:szCs w:val="28"/>
        </w:rPr>
      </w:pPr>
      <w:r w:rsidRPr="006A5E88">
        <w:rPr>
          <w:sz w:val="28"/>
          <w:szCs w:val="28"/>
        </w:rPr>
        <w:t>You cannot teach it to others</w:t>
      </w:r>
      <w:r>
        <w:rPr>
          <w:sz w:val="28"/>
          <w:szCs w:val="28"/>
        </w:rPr>
        <w:t>.</w:t>
      </w:r>
    </w:p>
    <w:p w:rsidR="00194616" w:rsidRPr="006A5E88" w:rsidRDefault="00194616" w:rsidP="001946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Pr="00F02B9D">
        <w:rPr>
          <w:i/>
          <w:iCs/>
          <w:sz w:val="28"/>
          <w:szCs w:val="28"/>
        </w:rPr>
        <w:t xml:space="preserve">know </w:t>
      </w:r>
      <w:r>
        <w:rPr>
          <w:sz w:val="28"/>
          <w:szCs w:val="28"/>
        </w:rPr>
        <w:t xml:space="preserve">more than you can </w:t>
      </w:r>
      <w:r w:rsidRPr="00F02B9D">
        <w:rPr>
          <w:i/>
          <w:iCs/>
          <w:sz w:val="28"/>
          <w:szCs w:val="28"/>
        </w:rPr>
        <w:t>tell</w:t>
      </w:r>
      <w:r>
        <w:rPr>
          <w:sz w:val="28"/>
          <w:szCs w:val="28"/>
        </w:rPr>
        <w:t>.</w:t>
      </w:r>
    </w:p>
    <w:p w:rsidR="00194616" w:rsidRDefault="00194616" w:rsidP="00194616">
      <w:pPr>
        <w:pStyle w:val="FootnoteText"/>
        <w:widowControl/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Default="00194616" w:rsidP="00194616">
      <w:pPr>
        <w:pStyle w:val="FootnoteText"/>
        <w:widowControl/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Default="00194616" w:rsidP="00194616">
      <w:pPr>
        <w:pStyle w:val="FootnoteText"/>
        <w:widowControl/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Default="00194616" w:rsidP="00194616">
      <w:pPr>
        <w:widowControl/>
        <w:numPr>
          <w:ilvl w:val="0"/>
          <w:numId w:val="1"/>
        </w:numPr>
        <w:tabs>
          <w:tab w:val="left" w:pos="-720"/>
        </w:tabs>
        <w:suppressAutoHyphens/>
        <w:autoSpaceDE/>
        <w:autoSpaceDN/>
        <w:adjustRightInd/>
        <w:spacing w:line="240" w:lineRule="atLeast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Systematically                                    </w:t>
      </w:r>
      <w:r w:rsidRPr="00F02B9D">
        <w:rPr>
          <w:rFonts w:ascii="Arial Black" w:hAnsi="Arial Black"/>
          <w:sz w:val="28"/>
        </w:rPr>
        <w:sym w:font="Wingdings" w:char="F0E8"/>
      </w:r>
      <w:r>
        <w:rPr>
          <w:rFonts w:ascii="Arial Black" w:hAnsi="Arial Black"/>
          <w:sz w:val="28"/>
        </w:rPr>
        <w:t xml:space="preserve"> Science </w:t>
      </w:r>
      <w:r w:rsidRPr="00F02B9D">
        <w:rPr>
          <w:rFonts w:ascii="Arial Black" w:hAnsi="Arial Black"/>
          <w:sz w:val="28"/>
        </w:rPr>
        <w:sym w:font="Wingdings" w:char="F0E8"/>
      </w:r>
      <w:r>
        <w:rPr>
          <w:rFonts w:ascii="Arial Black" w:hAnsi="Arial Black"/>
          <w:sz w:val="28"/>
        </w:rPr>
        <w:t xml:space="preserve"> Discover</w:t>
      </w: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rPr>
          <w:sz w:val="28"/>
        </w:rPr>
      </w:pPr>
    </w:p>
    <w:p w:rsidR="00194616" w:rsidRDefault="00194616" w:rsidP="00194616">
      <w:pPr>
        <w:tabs>
          <w:tab w:val="left" w:pos="-720"/>
        </w:tabs>
        <w:suppressAutoHyphens/>
        <w:spacing w:line="240" w:lineRule="atLeast"/>
        <w:ind w:left="360"/>
        <w:rPr>
          <w:sz w:val="28"/>
        </w:rPr>
      </w:pPr>
      <w:r>
        <w:rPr>
          <w:sz w:val="28"/>
        </w:rPr>
        <w:t>You can articulate the steps in the process so explicitly that another entity, following your instructions, can do it and produce identical results.</w:t>
      </w:r>
    </w:p>
    <w:p w:rsidR="00194616" w:rsidRDefault="00194616" w:rsidP="00194616">
      <w:pPr>
        <w:rPr>
          <w:sz w:val="28"/>
        </w:rPr>
      </w:pPr>
    </w:p>
    <w:p w:rsidR="00194616" w:rsidRDefault="00194616" w:rsidP="00194616">
      <w:pPr>
        <w:rPr>
          <w:sz w:val="28"/>
        </w:rPr>
      </w:pPr>
      <w:r>
        <w:rPr>
          <w:sz w:val="28"/>
        </w:rPr>
        <w:tab/>
        <w:t xml:space="preserve">Another entity: Person    </w:t>
      </w:r>
      <w:r>
        <w:rPr>
          <w:sz w:val="28"/>
        </w:rPr>
        <w:sym w:font="Wingdings" w:char="F0E8"/>
      </w:r>
      <w:r>
        <w:rPr>
          <w:sz w:val="28"/>
        </w:rPr>
        <w:t xml:space="preserve"> Delegation</w:t>
      </w:r>
    </w:p>
    <w:p w:rsidR="00194616" w:rsidRDefault="00194616" w:rsidP="00194616">
      <w:pPr>
        <w:pStyle w:val="Heading6"/>
      </w:pPr>
      <w:r>
        <w:t xml:space="preserve">Another entity: Machine </w:t>
      </w:r>
      <w:r>
        <w:sym w:font="Wingdings" w:char="F0E8"/>
      </w:r>
      <w:r>
        <w:t xml:space="preserve"> Automation</w:t>
      </w:r>
    </w:p>
    <w:p w:rsidR="00194616" w:rsidRDefault="00194616" w:rsidP="00194616"/>
    <w:p w:rsidR="00194616" w:rsidRDefault="00194616" w:rsidP="00194616"/>
    <w:p w:rsidR="00194616" w:rsidRDefault="00194616" w:rsidP="00194616">
      <w:pPr>
        <w:ind w:left="720"/>
        <w:rPr>
          <w:sz w:val="32"/>
        </w:rPr>
      </w:pPr>
      <w:r>
        <w:rPr>
          <w:sz w:val="32"/>
        </w:rPr>
        <w:t>Systematic = Structured = Rule-Based = Programmed = Algorithmic</w:t>
      </w:r>
    </w:p>
    <w:p w:rsidR="00194616" w:rsidRDefault="00194616" w:rsidP="00194616"/>
    <w:p w:rsidR="00194616" w:rsidRDefault="00194616" w:rsidP="00194616"/>
    <w:p w:rsidR="00194616" w:rsidRDefault="00194616" w:rsidP="00194616"/>
    <w:sectPr w:rsidR="00194616" w:rsidSect="00AD5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0520C"/>
    <w:multiLevelType w:val="hybridMultilevel"/>
    <w:tmpl w:val="21984B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4616"/>
    <w:rsid w:val="00194616"/>
    <w:rsid w:val="0087677F"/>
    <w:rsid w:val="00A424B0"/>
    <w:rsid w:val="00AD5C96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16"/>
    <w:pPr>
      <w:widowControl w:val="0"/>
      <w:autoSpaceDE w:val="0"/>
      <w:autoSpaceDN w:val="0"/>
      <w:adjustRightInd w:val="0"/>
    </w:pPr>
    <w:rPr>
      <w:rFonts w:eastAsia="Times New Roman" w:cs="Times New Roman"/>
      <w:spacing w:val="-3"/>
      <w:szCs w:val="24"/>
    </w:rPr>
  </w:style>
  <w:style w:type="paragraph" w:styleId="Heading6">
    <w:name w:val="heading 6"/>
    <w:basedOn w:val="Normal"/>
    <w:next w:val="Normal"/>
    <w:link w:val="Heading6Char"/>
    <w:qFormat/>
    <w:rsid w:val="00194616"/>
    <w:pPr>
      <w:keepNext/>
      <w:ind w:firstLine="720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94616"/>
    <w:rPr>
      <w:rFonts w:eastAsia="Times New Roman" w:cs="Times New Roman"/>
      <w:spacing w:val="-3"/>
      <w:sz w:val="28"/>
      <w:szCs w:val="24"/>
    </w:rPr>
  </w:style>
  <w:style w:type="paragraph" w:styleId="FootnoteText">
    <w:name w:val="footnote text"/>
    <w:basedOn w:val="Normal"/>
    <w:link w:val="FootnoteTextChar"/>
    <w:semiHidden/>
    <w:rsid w:val="0019461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4616"/>
    <w:rPr>
      <w:rFonts w:eastAsia="Times New Roman" w:cs="Times New Roman"/>
      <w:spacing w:val="-3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1</cp:revision>
  <dcterms:created xsi:type="dcterms:W3CDTF">2013-01-24T06:46:00Z</dcterms:created>
  <dcterms:modified xsi:type="dcterms:W3CDTF">2013-01-24T06:48:00Z</dcterms:modified>
</cp:coreProperties>
</file>